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AAC7E" w14:textId="77777777" w:rsidR="00310139" w:rsidRDefault="00310139" w:rsidP="00310139">
      <w:pPr>
        <w:pStyle w:val="NormalWeb"/>
        <w:jc w:val="center"/>
      </w:pPr>
      <w:r>
        <w:rPr>
          <w:noProof/>
        </w:rPr>
        <w:drawing>
          <wp:inline distT="0" distB="0" distL="0" distR="0" wp14:anchorId="728838E2" wp14:editId="761B0284">
            <wp:extent cx="1524000" cy="1060545"/>
            <wp:effectExtent l="0" t="0" r="0" b="0"/>
            <wp:docPr id="2" name="Image 1" descr="Une image contenant dessin, croquis, Dessin au trait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Une image contenant dessin, croquis, Dessin au trait, clipar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946" cy="106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506EF" w14:textId="4D6C8778" w:rsidR="00310139" w:rsidRPr="008D6EE2" w:rsidRDefault="00310139" w:rsidP="00E72F04">
      <w:pPr>
        <w:spacing w:after="0"/>
        <w:jc w:val="center"/>
        <w:rPr>
          <w:rFonts w:ascii="Leelawadee UI Semilight" w:hAnsi="Leelawadee UI Semilight" w:cs="Leelawadee UI Semilight"/>
          <w:b/>
          <w:bCs/>
        </w:rPr>
      </w:pPr>
      <w:r w:rsidRPr="008D6EE2">
        <w:rPr>
          <w:rFonts w:ascii="Leelawadee UI Semilight" w:hAnsi="Leelawadee UI Semilight" w:cs="Leelawadee UI Semilight"/>
          <w:b/>
          <w:bCs/>
        </w:rPr>
        <w:t>LISTE DES DELIBERATIONS EXAMINEES</w:t>
      </w:r>
    </w:p>
    <w:p w14:paraId="2CFAC68C" w14:textId="505FA794" w:rsidR="00310139" w:rsidRPr="008D6EE2" w:rsidRDefault="00310139" w:rsidP="00310139">
      <w:pPr>
        <w:jc w:val="center"/>
        <w:rPr>
          <w:rFonts w:ascii="Leelawadee UI Semilight" w:hAnsi="Leelawadee UI Semilight" w:cs="Leelawadee UI Semilight"/>
          <w:b/>
          <w:bCs/>
        </w:rPr>
      </w:pPr>
      <w:r w:rsidRPr="008D6EE2">
        <w:rPr>
          <w:rFonts w:ascii="Leelawadee UI Semilight" w:hAnsi="Leelawadee UI Semilight" w:cs="Leelawadee UI Semilight"/>
          <w:b/>
          <w:bCs/>
        </w:rPr>
        <w:t xml:space="preserve">LORS DE LA SEANCE DU </w:t>
      </w:r>
      <w:r w:rsidR="00C45021">
        <w:rPr>
          <w:rFonts w:ascii="Leelawadee UI Semilight" w:hAnsi="Leelawadee UI Semilight" w:cs="Leelawadee UI Semilight"/>
          <w:b/>
          <w:bCs/>
        </w:rPr>
        <w:t>24 NO</w:t>
      </w:r>
      <w:r w:rsidR="00CD5E27">
        <w:rPr>
          <w:rFonts w:ascii="Leelawadee UI Semilight" w:hAnsi="Leelawadee UI Semilight" w:cs="Leelawadee UI Semilight"/>
          <w:b/>
          <w:bCs/>
        </w:rPr>
        <w:t>VEMBRE</w:t>
      </w:r>
      <w:r w:rsidR="009273E6">
        <w:rPr>
          <w:rFonts w:ascii="Leelawadee UI Semilight" w:hAnsi="Leelawadee UI Semilight" w:cs="Leelawadee UI Semilight"/>
          <w:b/>
          <w:bCs/>
        </w:rPr>
        <w:t xml:space="preserve"> 2025</w:t>
      </w:r>
    </w:p>
    <w:p w14:paraId="5D063A17" w14:textId="2E364C48" w:rsidR="00310139" w:rsidRPr="009750D9" w:rsidRDefault="00310139" w:rsidP="00A66725">
      <w:pPr>
        <w:jc w:val="both"/>
        <w:rPr>
          <w:rFonts w:ascii="Leelawadee UI Semilight" w:hAnsi="Leelawadee UI Semilight" w:cs="Leelawadee UI Semilight"/>
        </w:rPr>
      </w:pPr>
      <w:r w:rsidRPr="009750D9">
        <w:rPr>
          <w:rFonts w:ascii="Leelawadee UI Semilight" w:hAnsi="Leelawadee UI Semilight" w:cs="Leelawadee UI Semilight"/>
        </w:rPr>
        <w:t xml:space="preserve">Le </w:t>
      </w:r>
      <w:r w:rsidR="005B05FD">
        <w:rPr>
          <w:rFonts w:ascii="Leelawadee UI Semilight" w:hAnsi="Leelawadee UI Semilight" w:cs="Leelawadee UI Semilight"/>
        </w:rPr>
        <w:t>24 novembre</w:t>
      </w:r>
      <w:r w:rsidR="00AB5F2C">
        <w:rPr>
          <w:rFonts w:ascii="Leelawadee UI Semilight" w:hAnsi="Leelawadee UI Semilight" w:cs="Leelawadee UI Semilight"/>
        </w:rPr>
        <w:t xml:space="preserve"> </w:t>
      </w:r>
      <w:r w:rsidR="009F7FDF">
        <w:rPr>
          <w:rFonts w:ascii="Leelawadee UI Semilight" w:hAnsi="Leelawadee UI Semilight" w:cs="Leelawadee UI Semilight"/>
        </w:rPr>
        <w:t>2025</w:t>
      </w:r>
      <w:r w:rsidRPr="009750D9">
        <w:rPr>
          <w:rFonts w:ascii="Leelawadee UI Semilight" w:hAnsi="Leelawadee UI Semilight" w:cs="Leelawadee UI Semilight"/>
        </w:rPr>
        <w:t xml:space="preserve">, à dix-neuf heures, le conseil municipal de la commune de Saint-Romain-le-Puy, dûment convoqué, s’est réuni en session ordinaire, à la Mairie, sous la présidence de </w:t>
      </w:r>
      <w:r w:rsidR="00C128F6">
        <w:rPr>
          <w:rFonts w:ascii="Leelawadee UI Semilight" w:hAnsi="Leelawadee UI Semilight" w:cs="Leelawadee UI Semilight"/>
        </w:rPr>
        <w:t>Monsieur Christian SOULIER, Maire</w:t>
      </w:r>
      <w:r w:rsidRPr="009750D9">
        <w:rPr>
          <w:rFonts w:ascii="Leelawadee UI Semilight" w:hAnsi="Leelawadee UI Semilight" w:cs="Leelawadee UI Semilight"/>
        </w:rPr>
        <w:t>.</w:t>
      </w:r>
    </w:p>
    <w:p w14:paraId="5AF0A1AF" w14:textId="3A904D41" w:rsidR="00310139" w:rsidRPr="009750D9" w:rsidRDefault="00310139">
      <w:pPr>
        <w:rPr>
          <w:rFonts w:ascii="Leelawadee UI Semilight" w:hAnsi="Leelawadee UI Semilight" w:cs="Leelawadee UI Semilight"/>
        </w:rPr>
      </w:pPr>
      <w:r w:rsidRPr="009750D9">
        <w:rPr>
          <w:rFonts w:ascii="Leelawadee UI Semilight" w:hAnsi="Leelawadee UI Semilight" w:cs="Leelawadee UI Semilight"/>
        </w:rPr>
        <w:t>Nombre de Conseillers Municipaux en exercice</w:t>
      </w:r>
      <w:r w:rsidR="00E72F04" w:rsidRPr="009750D9">
        <w:rPr>
          <w:rFonts w:ascii="Leelawadee UI Semilight" w:hAnsi="Leelawadee UI Semilight" w:cs="Leelawadee UI Semilight"/>
        </w:rPr>
        <w:t xml:space="preserve"> </w:t>
      </w:r>
      <w:r w:rsidRPr="009750D9">
        <w:rPr>
          <w:rFonts w:ascii="Leelawadee UI Semilight" w:hAnsi="Leelawadee UI Semilight" w:cs="Leelawadee UI Semilight"/>
        </w:rPr>
        <w:t>: 27</w:t>
      </w:r>
    </w:p>
    <w:p w14:paraId="47E8A8B3" w14:textId="5267D176" w:rsidR="00310139" w:rsidRPr="009750D9" w:rsidRDefault="00310139">
      <w:pPr>
        <w:rPr>
          <w:rFonts w:ascii="Leelawadee UI Semilight" w:hAnsi="Leelawadee UI Semilight" w:cs="Leelawadee UI Semilight"/>
        </w:rPr>
      </w:pPr>
      <w:r w:rsidRPr="009750D9">
        <w:rPr>
          <w:rFonts w:ascii="Leelawadee UI Semilight" w:hAnsi="Leelawadee UI Semilight" w:cs="Leelawadee UI Semilight"/>
        </w:rPr>
        <w:t>Date de convocation du Conseil Municipal</w:t>
      </w:r>
      <w:r w:rsidR="00E72F04" w:rsidRPr="009750D9">
        <w:rPr>
          <w:rFonts w:ascii="Leelawadee UI Semilight" w:hAnsi="Leelawadee UI Semilight" w:cs="Leelawadee UI Semilight"/>
        </w:rPr>
        <w:t xml:space="preserve"> </w:t>
      </w:r>
      <w:r w:rsidRPr="009750D9">
        <w:rPr>
          <w:rFonts w:ascii="Leelawadee UI Semilight" w:hAnsi="Leelawadee UI Semilight" w:cs="Leelawadee UI Semilight"/>
        </w:rPr>
        <w:t xml:space="preserve">: </w:t>
      </w:r>
      <w:r w:rsidR="005B05FD">
        <w:rPr>
          <w:rFonts w:ascii="Leelawadee UI Semilight" w:hAnsi="Leelawadee UI Semilight" w:cs="Leelawadee UI Semilight"/>
        </w:rPr>
        <w:t>18 novembre 2025</w:t>
      </w:r>
    </w:p>
    <w:p w14:paraId="51198EAF" w14:textId="0D6787C8" w:rsidR="00310139" w:rsidRPr="009750D9" w:rsidRDefault="00310139" w:rsidP="0031013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Leelawadee UI Semilight" w:hAnsi="Leelawadee UI Semilight" w:cs="Leelawadee UI Semilight"/>
        </w:rPr>
      </w:pPr>
      <w:r w:rsidRPr="009750D9">
        <w:rPr>
          <w:rFonts w:ascii="Leelawadee UI Semilight" w:hAnsi="Leelawadee UI Semilight" w:cs="Leelawadee UI Semilight"/>
          <w:b/>
          <w:bCs/>
          <w:u w:val="single"/>
        </w:rPr>
        <w:t>Présents :</w:t>
      </w:r>
      <w:r w:rsidRPr="009750D9">
        <w:rPr>
          <w:rFonts w:ascii="Leelawadee UI Semilight" w:hAnsi="Leelawadee UI Semilight" w:cs="Leelawadee UI Semilight"/>
        </w:rPr>
        <w:t xml:space="preserve"> </w:t>
      </w:r>
    </w:p>
    <w:p w14:paraId="18AA0225" w14:textId="629D2EA3" w:rsidR="00F624B9" w:rsidRDefault="00F624B9" w:rsidP="00586DAB">
      <w:pPr>
        <w:autoSpaceDE w:val="0"/>
        <w:autoSpaceDN w:val="0"/>
        <w:adjustRightInd w:val="0"/>
        <w:spacing w:after="0"/>
        <w:jc w:val="both"/>
        <w:rPr>
          <w:rFonts w:ascii="Leelawadee UI Semilight" w:hAnsi="Leelawadee UI Semilight" w:cs="Leelawadee UI Semilight"/>
        </w:rPr>
      </w:pPr>
      <w:r>
        <w:rPr>
          <w:rFonts w:ascii="Leelawadee UI Semilight" w:hAnsi="Leelawadee UI Semilight" w:cs="Leelawadee UI Semilight"/>
        </w:rPr>
        <w:t xml:space="preserve">Christian SOULIER, </w:t>
      </w:r>
      <w:r w:rsidRPr="00F624B9">
        <w:rPr>
          <w:rFonts w:ascii="Leelawadee UI Semilight" w:hAnsi="Leelawadee UI Semilight" w:cs="Leelawadee UI Semilight"/>
          <w:b/>
          <w:bCs/>
        </w:rPr>
        <w:t>Maire</w:t>
      </w:r>
      <w:r>
        <w:rPr>
          <w:rFonts w:ascii="Leelawadee UI Semilight" w:hAnsi="Leelawadee UI Semilight" w:cs="Leelawadee UI Semilight"/>
        </w:rPr>
        <w:t> ;</w:t>
      </w:r>
    </w:p>
    <w:p w14:paraId="08A8F6A1" w14:textId="77777777" w:rsidR="00F624B9" w:rsidRDefault="00F624B9" w:rsidP="00586DAB">
      <w:pPr>
        <w:autoSpaceDE w:val="0"/>
        <w:autoSpaceDN w:val="0"/>
        <w:adjustRightInd w:val="0"/>
        <w:spacing w:after="0"/>
        <w:jc w:val="both"/>
        <w:rPr>
          <w:rFonts w:ascii="Leelawadee UI Semilight" w:hAnsi="Leelawadee UI Semilight" w:cs="Leelawadee UI Semilight"/>
        </w:rPr>
      </w:pPr>
    </w:p>
    <w:p w14:paraId="47EBBD24" w14:textId="78AD048E" w:rsidR="00586DAB" w:rsidRPr="009750D9" w:rsidRDefault="005F3CF0" w:rsidP="00586DAB">
      <w:pPr>
        <w:autoSpaceDE w:val="0"/>
        <w:autoSpaceDN w:val="0"/>
        <w:adjustRightInd w:val="0"/>
        <w:spacing w:after="0"/>
        <w:jc w:val="both"/>
        <w:rPr>
          <w:rFonts w:ascii="Leelawadee UI Semilight" w:hAnsi="Leelawadee UI Semilight" w:cs="Leelawadee UI Semilight"/>
          <w:b/>
          <w:bCs/>
        </w:rPr>
      </w:pPr>
      <w:r w:rsidRPr="009750D9">
        <w:rPr>
          <w:rFonts w:ascii="Leelawadee UI Semilight" w:hAnsi="Leelawadee UI Semilight" w:cs="Leelawadee UI Semilight"/>
        </w:rPr>
        <w:t xml:space="preserve">Gérard DI FRUSCIA, </w:t>
      </w:r>
      <w:r w:rsidR="00AB5F2C">
        <w:rPr>
          <w:rFonts w:ascii="Leelawadee UI Semilight" w:hAnsi="Leelawadee UI Semilight" w:cs="Leelawadee UI Semilight"/>
        </w:rPr>
        <w:t xml:space="preserve">Annie OSTARD, </w:t>
      </w:r>
      <w:r w:rsidR="005B05FD" w:rsidRPr="006650DF">
        <w:rPr>
          <w:rFonts w:ascii="Leelawadee UI Semilight" w:hAnsi="Leelawadee UI Semilight" w:cs="Leelawadee UI Semilight"/>
        </w:rPr>
        <w:t>Pierre MARCOUX</w:t>
      </w:r>
      <w:r w:rsidR="005B05FD">
        <w:rPr>
          <w:rFonts w:ascii="Leelawadee UI Semilight" w:hAnsi="Leelawadee UI Semilight" w:cs="Leelawadee UI Semilight"/>
        </w:rPr>
        <w:t>,</w:t>
      </w:r>
      <w:r w:rsidR="005B05FD" w:rsidRPr="009750D9">
        <w:rPr>
          <w:rFonts w:ascii="Leelawadee UI Semilight" w:hAnsi="Leelawadee UI Semilight" w:cs="Leelawadee UI Semilight"/>
        </w:rPr>
        <w:t xml:space="preserve"> </w:t>
      </w:r>
      <w:r w:rsidR="00586DAB" w:rsidRPr="009750D9">
        <w:rPr>
          <w:rFonts w:ascii="Leelawadee UI Semilight" w:hAnsi="Leelawadee UI Semilight" w:cs="Leelawadee UI Semilight"/>
        </w:rPr>
        <w:t xml:space="preserve">Maryse RODRIGUEZ, </w:t>
      </w:r>
      <w:r w:rsidR="00F845F5" w:rsidRPr="009750D9">
        <w:rPr>
          <w:rFonts w:ascii="Leelawadee UI Semilight" w:hAnsi="Leelawadee UI Semilight" w:cs="Leelawadee UI Semilight"/>
        </w:rPr>
        <w:t xml:space="preserve">Sébastien OLIVIER, </w:t>
      </w:r>
      <w:r w:rsidR="00586DAB" w:rsidRPr="009750D9">
        <w:rPr>
          <w:rFonts w:ascii="Leelawadee UI Semilight" w:hAnsi="Leelawadee UI Semilight" w:cs="Leelawadee UI Semilight"/>
        </w:rPr>
        <w:t xml:space="preserve">Véronique GENEVRIER, </w:t>
      </w:r>
      <w:r w:rsidR="00586DAB" w:rsidRPr="009750D9">
        <w:rPr>
          <w:rFonts w:ascii="Leelawadee UI Semilight" w:hAnsi="Leelawadee UI Semilight" w:cs="Leelawadee UI Semilight"/>
          <w:b/>
          <w:bCs/>
        </w:rPr>
        <w:t xml:space="preserve">Adjoints au Maire </w:t>
      </w:r>
      <w:r w:rsidR="00586DAB" w:rsidRPr="009750D9">
        <w:rPr>
          <w:rFonts w:ascii="Leelawadee UI Semilight" w:hAnsi="Leelawadee UI Semilight" w:cs="Leelawadee UI Semilight"/>
        </w:rPr>
        <w:t>;</w:t>
      </w:r>
    </w:p>
    <w:p w14:paraId="39C3E692" w14:textId="77777777" w:rsidR="00586DAB" w:rsidRPr="009750D9" w:rsidRDefault="00586DAB" w:rsidP="00586DAB">
      <w:pPr>
        <w:autoSpaceDE w:val="0"/>
        <w:autoSpaceDN w:val="0"/>
        <w:adjustRightInd w:val="0"/>
        <w:spacing w:after="0"/>
        <w:jc w:val="both"/>
        <w:rPr>
          <w:rFonts w:ascii="Leelawadee UI Semilight" w:hAnsi="Leelawadee UI Semilight" w:cs="Leelawadee UI Semilight"/>
        </w:rPr>
      </w:pPr>
    </w:p>
    <w:p w14:paraId="07EF9C1F" w14:textId="27157DA7" w:rsidR="00C43C58" w:rsidRPr="006650DF" w:rsidRDefault="00C43C58" w:rsidP="00C43C58">
      <w:pPr>
        <w:autoSpaceDE w:val="0"/>
        <w:autoSpaceDN w:val="0"/>
        <w:adjustRightInd w:val="0"/>
        <w:jc w:val="both"/>
        <w:rPr>
          <w:rFonts w:ascii="Leelawadee UI Semilight" w:hAnsi="Leelawadee UI Semilight" w:cs="Leelawadee UI Semilight"/>
        </w:rPr>
      </w:pPr>
      <w:r w:rsidRPr="006650DF">
        <w:rPr>
          <w:rFonts w:ascii="Leelawadee UI Semilight" w:hAnsi="Leelawadee UI Semilight" w:cs="Leelawadee UI Semilight"/>
        </w:rPr>
        <w:t xml:space="preserve">Yvette VERNIERE, Yves LE GRIEL, Alain MAISSE, Françoise BUSALLI, Guylaine FAYOLLE, </w:t>
      </w:r>
      <w:r w:rsidR="005B05FD">
        <w:rPr>
          <w:rFonts w:ascii="Leelawadee UI Semilight" w:hAnsi="Leelawadee UI Semilight" w:cs="Leelawadee UI Semilight"/>
        </w:rPr>
        <w:t xml:space="preserve">Christine FELIX, </w:t>
      </w:r>
      <w:r w:rsidR="005B05FD" w:rsidRPr="006650DF">
        <w:rPr>
          <w:rFonts w:ascii="Leelawadee UI Semilight" w:hAnsi="Leelawadee UI Semilight" w:cs="Leelawadee UI Semilight"/>
        </w:rPr>
        <w:t>Nathalie CHARLES</w:t>
      </w:r>
      <w:r w:rsidRPr="006650DF">
        <w:rPr>
          <w:rFonts w:ascii="Leelawadee UI Semilight" w:hAnsi="Leelawadee UI Semilight" w:cs="Leelawadee UI Semilight"/>
        </w:rPr>
        <w:t xml:space="preserve">, Charlélie ARNAUD, </w:t>
      </w:r>
      <w:r w:rsidR="00087262">
        <w:rPr>
          <w:rFonts w:ascii="Leelawadee UI Semilight" w:hAnsi="Leelawadee UI Semilight" w:cs="Leelawadee UI Semilight"/>
        </w:rPr>
        <w:t xml:space="preserve">Marine TOINON, </w:t>
      </w:r>
      <w:r w:rsidRPr="006650DF">
        <w:rPr>
          <w:rFonts w:ascii="Leelawadee UI Semilight" w:hAnsi="Leelawadee UI Semilight" w:cs="Leelawadee UI Semilight"/>
        </w:rPr>
        <w:t xml:space="preserve">Martine MEILLIER, André GACHET, Marie-Laure JACQUEMOND, Michel VALERY, Christophe CAVE, </w:t>
      </w:r>
      <w:r w:rsidRPr="006650DF">
        <w:rPr>
          <w:rFonts w:ascii="Leelawadee UI Semilight" w:hAnsi="Leelawadee UI Semilight" w:cs="Leelawadee UI Semilight"/>
          <w:color w:val="000000"/>
        </w:rPr>
        <w:t>Sébastien DE ARAUJO,</w:t>
      </w:r>
      <w:r w:rsidRPr="006650DF">
        <w:rPr>
          <w:rFonts w:ascii="Leelawadee UI Semilight" w:hAnsi="Leelawadee UI Semilight" w:cs="Leelawadee UI Semilight"/>
        </w:rPr>
        <w:t xml:space="preserve"> Marjorie COMBE</w:t>
      </w:r>
      <w:r>
        <w:rPr>
          <w:rFonts w:ascii="Leelawadee UI Semilight" w:hAnsi="Leelawadee UI Semilight" w:cs="Leelawadee UI Semilight"/>
          <w:b/>
          <w:bCs/>
        </w:rPr>
        <w:t>, Conseillers</w:t>
      </w:r>
      <w:r w:rsidRPr="006650DF">
        <w:rPr>
          <w:rFonts w:ascii="Leelawadee UI Semilight" w:hAnsi="Leelawadee UI Semilight" w:cs="Leelawadee UI Semilight"/>
          <w:b/>
          <w:bCs/>
        </w:rPr>
        <w:t xml:space="preserve"> Municipaux</w:t>
      </w:r>
      <w:r w:rsidRPr="006650DF">
        <w:rPr>
          <w:rFonts w:ascii="Leelawadee UI Semilight" w:hAnsi="Leelawadee UI Semilight" w:cs="Leelawadee UI Semilight"/>
        </w:rPr>
        <w:t xml:space="preserve"> ;</w:t>
      </w:r>
    </w:p>
    <w:p w14:paraId="4A3557E9" w14:textId="52A54AE6" w:rsidR="00C43C58" w:rsidRPr="006650DF" w:rsidRDefault="00586DAB" w:rsidP="00C43C5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Leelawadee UI Semilight" w:hAnsi="Leelawadee UI Semilight" w:cs="Leelawadee UI Semilight"/>
        </w:rPr>
      </w:pPr>
      <w:r w:rsidRPr="009750D9">
        <w:rPr>
          <w:rFonts w:ascii="Leelawadee UI Semilight" w:hAnsi="Leelawadee UI Semilight" w:cs="Leelawadee UI Semilight"/>
          <w:b/>
          <w:bCs/>
          <w:u w:val="single"/>
        </w:rPr>
        <w:t>Absents ayant donné procuration :</w:t>
      </w:r>
      <w:r w:rsidR="005B05FD">
        <w:rPr>
          <w:rFonts w:ascii="Leelawadee UI Semilight" w:hAnsi="Leelawadee UI Semilight" w:cs="Leelawadee UI Semilight"/>
          <w:b/>
          <w:bCs/>
          <w:u w:val="single"/>
        </w:rPr>
        <w:t xml:space="preserve"> </w:t>
      </w:r>
      <w:r w:rsidR="005B05FD" w:rsidRPr="005B05FD">
        <w:rPr>
          <w:rFonts w:ascii="Leelawadee UI Semilight" w:hAnsi="Leelawadee UI Semilight" w:cs="Leelawadee UI Semilight"/>
        </w:rPr>
        <w:t>Cyrille GENEVRIER à Christian SOULIER</w:t>
      </w:r>
      <w:r w:rsidR="00087262">
        <w:rPr>
          <w:rFonts w:ascii="Leelawadee UI Semilight" w:hAnsi="Leelawadee UI Semilight" w:cs="Leelawadee UI Semilight"/>
        </w:rPr>
        <w:t>,</w:t>
      </w:r>
      <w:r w:rsidR="00C43C58">
        <w:rPr>
          <w:rFonts w:ascii="Leelawadee UI Semilight" w:hAnsi="Leelawadee UI Semilight" w:cs="Leelawadee UI Semilight"/>
        </w:rPr>
        <w:t xml:space="preserve"> </w:t>
      </w:r>
      <w:r w:rsidR="00C43C58" w:rsidRPr="006650DF">
        <w:rPr>
          <w:rFonts w:ascii="Leelawadee UI Semilight" w:hAnsi="Leelawadee UI Semilight" w:cs="Leelawadee UI Semilight"/>
        </w:rPr>
        <w:t>Angelo MANIERI à Véronique GENEVRIER</w:t>
      </w:r>
      <w:r w:rsidR="005B05FD">
        <w:rPr>
          <w:rFonts w:ascii="Leelawadee UI Semilight" w:hAnsi="Leelawadee UI Semilight" w:cs="Leelawadee UI Semilight"/>
        </w:rPr>
        <w:t xml:space="preserve"> ;</w:t>
      </w:r>
    </w:p>
    <w:p w14:paraId="536F7CD9" w14:textId="317FF5A5" w:rsidR="00F845F5" w:rsidRDefault="00F845F5" w:rsidP="00C128F6">
      <w:pPr>
        <w:autoSpaceDE w:val="0"/>
        <w:autoSpaceDN w:val="0"/>
        <w:adjustRightInd w:val="0"/>
        <w:spacing w:after="0"/>
        <w:jc w:val="both"/>
        <w:rPr>
          <w:rFonts w:ascii="Leelawadee UI Semilight" w:hAnsi="Leelawadee UI Semilight" w:cs="Leelawadee UI Semilight"/>
        </w:rPr>
      </w:pPr>
      <w:r w:rsidRPr="009750D9">
        <w:rPr>
          <w:rFonts w:ascii="Leelawadee UI Semilight" w:hAnsi="Leelawadee UI Semilight" w:cs="Leelawadee UI Semilight"/>
          <w:b/>
          <w:bCs/>
          <w:u w:val="single"/>
        </w:rPr>
        <w:t>Absent</w:t>
      </w:r>
      <w:r w:rsidR="007851E7">
        <w:rPr>
          <w:rFonts w:ascii="Leelawadee UI Semilight" w:hAnsi="Leelawadee UI Semilight" w:cs="Leelawadee UI Semilight"/>
          <w:b/>
          <w:bCs/>
          <w:u w:val="single"/>
        </w:rPr>
        <w:t>s</w:t>
      </w:r>
      <w:r w:rsidR="00C128F6">
        <w:rPr>
          <w:rFonts w:ascii="Leelawadee UI Semilight" w:hAnsi="Leelawadee UI Semilight" w:cs="Leelawadee UI Semilight"/>
          <w:b/>
          <w:bCs/>
          <w:u w:val="single"/>
        </w:rPr>
        <w:t xml:space="preserve"> </w:t>
      </w:r>
      <w:r w:rsidRPr="009750D9">
        <w:rPr>
          <w:rFonts w:ascii="Leelawadee UI Semilight" w:hAnsi="Leelawadee UI Semilight" w:cs="Leelawadee UI Semilight"/>
          <w:b/>
          <w:bCs/>
          <w:u w:val="single"/>
        </w:rPr>
        <w:t>:</w:t>
      </w:r>
      <w:r w:rsidRPr="009750D9">
        <w:rPr>
          <w:rFonts w:ascii="Leelawadee UI Semilight" w:hAnsi="Leelawadee UI Semilight" w:cs="Leelawadee UI Semilight"/>
        </w:rPr>
        <w:t xml:space="preserve"> </w:t>
      </w:r>
      <w:r w:rsidR="005B05FD" w:rsidRPr="006650DF">
        <w:rPr>
          <w:rFonts w:ascii="Leelawadee UI Semilight" w:hAnsi="Leelawadee UI Semilight" w:cs="Leelawadee UI Semilight"/>
        </w:rPr>
        <w:t>Nathalie FERNANDEZ</w:t>
      </w:r>
      <w:r w:rsidR="005B05FD">
        <w:rPr>
          <w:rFonts w:ascii="Leelawadee UI Semilight" w:hAnsi="Leelawadee UI Semilight" w:cs="Leelawadee UI Semilight"/>
        </w:rPr>
        <w:t>,</w:t>
      </w:r>
      <w:r w:rsidR="00C43C58" w:rsidRPr="006650DF">
        <w:rPr>
          <w:rFonts w:ascii="Leelawadee UI Semilight" w:hAnsi="Leelawadee UI Semilight" w:cs="Leelawadee UI Semilight"/>
        </w:rPr>
        <w:t xml:space="preserve"> </w:t>
      </w:r>
      <w:r w:rsidR="005B05FD" w:rsidRPr="006650DF">
        <w:rPr>
          <w:rFonts w:ascii="Leelawadee UI Semilight" w:hAnsi="Leelawadee UI Semilight" w:cs="Leelawadee UI Semilight"/>
        </w:rPr>
        <w:t>Cyrille GENEVRIER</w:t>
      </w:r>
      <w:r w:rsidR="005B05FD">
        <w:rPr>
          <w:rFonts w:ascii="Leelawadee UI Semilight" w:hAnsi="Leelawadee UI Semilight" w:cs="Leelawadee UI Semilight"/>
        </w:rPr>
        <w:t>,</w:t>
      </w:r>
      <w:r w:rsidR="005B05FD" w:rsidRPr="006650DF">
        <w:rPr>
          <w:rFonts w:ascii="Leelawadee UI Semilight" w:hAnsi="Leelawadee UI Semilight" w:cs="Leelawadee UI Semilight"/>
        </w:rPr>
        <w:t xml:space="preserve"> </w:t>
      </w:r>
      <w:r w:rsidR="005B05FD" w:rsidRPr="006650DF">
        <w:rPr>
          <w:rFonts w:ascii="Leelawadee UI Semilight" w:hAnsi="Leelawadee UI Semilight" w:cs="Leelawadee UI Semilight"/>
          <w:color w:val="000000"/>
        </w:rPr>
        <w:t>Cyril RONZE</w:t>
      </w:r>
      <w:r w:rsidR="005B05FD">
        <w:rPr>
          <w:rFonts w:ascii="Leelawadee UI Semilight" w:hAnsi="Leelawadee UI Semilight" w:cs="Leelawadee UI Semilight"/>
          <w:color w:val="000000"/>
        </w:rPr>
        <w:t>,</w:t>
      </w:r>
      <w:r w:rsidR="005B05FD" w:rsidRPr="006650DF">
        <w:rPr>
          <w:rFonts w:ascii="Leelawadee UI Semilight" w:hAnsi="Leelawadee UI Semilight" w:cs="Leelawadee UI Semilight"/>
        </w:rPr>
        <w:t xml:space="preserve"> </w:t>
      </w:r>
      <w:r w:rsidR="00C43C58" w:rsidRPr="006650DF">
        <w:rPr>
          <w:rFonts w:ascii="Leelawadee UI Semilight" w:hAnsi="Leelawadee UI Semilight" w:cs="Leelawadee UI Semilight"/>
        </w:rPr>
        <w:t>Angelo MANIERI</w:t>
      </w:r>
      <w:r w:rsidR="005B05FD">
        <w:rPr>
          <w:rFonts w:ascii="Leelawadee UI Semilight" w:hAnsi="Leelawadee UI Semilight" w:cs="Leelawadee UI Semilight"/>
        </w:rPr>
        <w:t xml:space="preserve"> </w:t>
      </w:r>
      <w:r w:rsidR="009D6D00">
        <w:rPr>
          <w:rFonts w:ascii="Leelawadee UI Semilight" w:hAnsi="Leelawadee UI Semilight" w:cs="Leelawadee UI Semilight"/>
          <w:color w:val="000000"/>
        </w:rPr>
        <w:t>;</w:t>
      </w:r>
    </w:p>
    <w:p w14:paraId="3F3510F8" w14:textId="77777777" w:rsidR="00C128F6" w:rsidRPr="009750D9" w:rsidRDefault="00C128F6" w:rsidP="00C128F6">
      <w:pPr>
        <w:autoSpaceDE w:val="0"/>
        <w:autoSpaceDN w:val="0"/>
        <w:adjustRightInd w:val="0"/>
        <w:spacing w:after="0"/>
        <w:jc w:val="both"/>
        <w:rPr>
          <w:rFonts w:ascii="Leelawadee UI Semilight" w:hAnsi="Leelawadee UI Semilight" w:cs="Leelawadee UI Semilight"/>
        </w:rPr>
      </w:pPr>
    </w:p>
    <w:p w14:paraId="70B07957" w14:textId="6CAB3D35" w:rsidR="00310139" w:rsidRDefault="00DB4845">
      <w:pPr>
        <w:rPr>
          <w:rFonts w:ascii="Leelawadee UI Semilight" w:hAnsi="Leelawadee UI Semilight" w:cs="Leelawadee UI Semilight"/>
        </w:rPr>
      </w:pPr>
      <w:r w:rsidRPr="009750D9">
        <w:rPr>
          <w:rFonts w:ascii="Leelawadee UI Semilight" w:hAnsi="Leelawadee UI Semilight" w:cs="Leelawadee UI Semilight"/>
          <w:b/>
          <w:bCs/>
          <w:u w:val="single"/>
        </w:rPr>
        <w:t>Secrétaire :</w:t>
      </w:r>
      <w:r w:rsidRPr="009750D9">
        <w:rPr>
          <w:rFonts w:ascii="Leelawadee UI Semilight" w:hAnsi="Leelawadee UI Semilight" w:cs="Leelawadee UI Semilight"/>
        </w:rPr>
        <w:t xml:space="preserve"> </w:t>
      </w:r>
      <w:r w:rsidR="00022167">
        <w:rPr>
          <w:rFonts w:ascii="Leelawadee UI Semilight" w:hAnsi="Leelawadee UI Semilight" w:cs="Leelawadee UI Semilight"/>
        </w:rPr>
        <w:t>Françoise BUSALLI</w:t>
      </w:r>
    </w:p>
    <w:p w14:paraId="598817A4" w14:textId="39F98F5B" w:rsidR="00310139" w:rsidRDefault="002A6183" w:rsidP="007E074D">
      <w:pPr>
        <w:spacing w:line="276" w:lineRule="auto"/>
        <w:jc w:val="center"/>
        <w:rPr>
          <w:rFonts w:ascii="Leelawadee UI Semilight" w:hAnsi="Leelawadee UI Semilight" w:cs="Leelawadee UI Semilight"/>
        </w:rPr>
      </w:pPr>
      <w:r>
        <w:rPr>
          <w:rFonts w:ascii="Leelawadee UI Semilight" w:hAnsi="Leelawadee UI Semilight" w:cs="Leelawadee UI Semilight"/>
        </w:rPr>
        <w:t>**************</w:t>
      </w:r>
    </w:p>
    <w:p w14:paraId="6C873A52" w14:textId="77777777" w:rsidR="001425A4" w:rsidRDefault="001425A4" w:rsidP="007E074D">
      <w:pPr>
        <w:spacing w:line="276" w:lineRule="auto"/>
        <w:jc w:val="center"/>
        <w:rPr>
          <w:rFonts w:ascii="Leelawadee UI Semilight" w:hAnsi="Leelawadee UI Semilight" w:cs="Leelawadee UI Semilight"/>
        </w:rPr>
      </w:pPr>
    </w:p>
    <w:tbl>
      <w:tblPr>
        <w:tblStyle w:val="Grilledutableau"/>
        <w:tblW w:w="10031" w:type="dxa"/>
        <w:tblLook w:val="04A0" w:firstRow="1" w:lastRow="0" w:firstColumn="1" w:lastColumn="0" w:noHBand="0" w:noVBand="1"/>
      </w:tblPr>
      <w:tblGrid>
        <w:gridCol w:w="1384"/>
        <w:gridCol w:w="4961"/>
        <w:gridCol w:w="1985"/>
        <w:gridCol w:w="1701"/>
      </w:tblGrid>
      <w:tr w:rsidR="00DB4845" w:rsidRPr="00E72F04" w14:paraId="2598BFB1" w14:textId="77777777" w:rsidTr="00E72F04">
        <w:tc>
          <w:tcPr>
            <w:tcW w:w="1384" w:type="dxa"/>
            <w:shd w:val="clear" w:color="auto" w:fill="D0CECE" w:themeFill="background2" w:themeFillShade="E6"/>
          </w:tcPr>
          <w:p w14:paraId="17851F80" w14:textId="34A66D81" w:rsidR="00DB4845" w:rsidRPr="00E72F04" w:rsidRDefault="00DB4845" w:rsidP="002A6183">
            <w:pPr>
              <w:jc w:val="center"/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</w:pPr>
            <w:r w:rsidRPr="00E72F04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Numéro</w:t>
            </w:r>
          </w:p>
        </w:tc>
        <w:tc>
          <w:tcPr>
            <w:tcW w:w="4961" w:type="dxa"/>
            <w:shd w:val="clear" w:color="auto" w:fill="D0CECE" w:themeFill="background2" w:themeFillShade="E6"/>
          </w:tcPr>
          <w:p w14:paraId="69163ADA" w14:textId="7AC6AFDF" w:rsidR="00DB4845" w:rsidRPr="00E72F04" w:rsidRDefault="00DB4845" w:rsidP="002A6183">
            <w:pPr>
              <w:jc w:val="center"/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</w:pPr>
            <w:r w:rsidRPr="00E72F04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Titre</w:t>
            </w:r>
          </w:p>
        </w:tc>
        <w:tc>
          <w:tcPr>
            <w:tcW w:w="1985" w:type="dxa"/>
            <w:shd w:val="clear" w:color="auto" w:fill="D0CECE" w:themeFill="background2" w:themeFillShade="E6"/>
          </w:tcPr>
          <w:p w14:paraId="14DCB6BB" w14:textId="750CEE10" w:rsidR="00DB4845" w:rsidRPr="00E72F04" w:rsidRDefault="00DB4845" w:rsidP="002A6183">
            <w:pPr>
              <w:jc w:val="center"/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</w:pPr>
            <w:r w:rsidRPr="00E72F04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Rapporteur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725AEF3C" w14:textId="55F18D79" w:rsidR="00DB4845" w:rsidRPr="00E72F04" w:rsidRDefault="00DB4845" w:rsidP="00E72F04">
            <w:pPr>
              <w:jc w:val="center"/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</w:pPr>
            <w:r w:rsidRPr="00E72F04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Décision</w:t>
            </w:r>
          </w:p>
        </w:tc>
      </w:tr>
      <w:tr w:rsidR="00DB4845" w:rsidRPr="00E72F04" w14:paraId="7B97E665" w14:textId="77777777" w:rsidTr="00E72F04">
        <w:tc>
          <w:tcPr>
            <w:tcW w:w="1384" w:type="dxa"/>
          </w:tcPr>
          <w:p w14:paraId="6FFEBC8B" w14:textId="215FAB04" w:rsidR="002A6183" w:rsidRPr="00E72F04" w:rsidRDefault="002A6183" w:rsidP="002A6183">
            <w:pPr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>202</w:t>
            </w:r>
            <w:r w:rsidR="0082198D">
              <w:rPr>
                <w:rFonts w:ascii="Leelawadee UI Semilight" w:hAnsi="Leelawadee UI Semilight" w:cs="Leelawadee UI Semilight"/>
                <w:sz w:val="20"/>
                <w:szCs w:val="20"/>
              </w:rPr>
              <w:t>5</w:t>
            </w: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>_</w:t>
            </w:r>
            <w:r w:rsidR="00C43C58">
              <w:rPr>
                <w:rFonts w:ascii="Leelawadee UI Semilight" w:hAnsi="Leelawadee UI Semilight" w:cs="Leelawadee UI Semilight"/>
                <w:sz w:val="20"/>
                <w:szCs w:val="20"/>
              </w:rPr>
              <w:t>1</w:t>
            </w:r>
            <w:r w:rsidR="00087262">
              <w:rPr>
                <w:rFonts w:ascii="Leelawadee UI Semilight" w:hAnsi="Leelawadee UI Semilight" w:cs="Leelawadee UI Semilight"/>
                <w:sz w:val="20"/>
                <w:szCs w:val="20"/>
              </w:rPr>
              <w:t>1</w:t>
            </w: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>_01</w:t>
            </w:r>
          </w:p>
        </w:tc>
        <w:tc>
          <w:tcPr>
            <w:tcW w:w="4961" w:type="dxa"/>
          </w:tcPr>
          <w:p w14:paraId="1A941922" w14:textId="443B5E3B" w:rsidR="00DB4845" w:rsidRPr="00E72F04" w:rsidRDefault="00586DAB" w:rsidP="0066496F">
            <w:pPr>
              <w:jc w:val="both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586DAB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Désignation du secrétaire de séance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 (à l’unanimité) </w:t>
            </w:r>
            <w:r w:rsidRPr="008D6EE2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 xml:space="preserve">et approbation du procès-verbal de la séance du conseil municipal du </w:t>
            </w:r>
            <w:r w:rsidR="00405AF1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13 octobre</w:t>
            </w:r>
            <w:r w:rsidR="00287791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 xml:space="preserve"> 2025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 (</w:t>
            </w:r>
            <w:r w:rsidR="00405AF1">
              <w:rPr>
                <w:rFonts w:ascii="Leelawadee UI Semilight" w:hAnsi="Leelawadee UI Semilight" w:cs="Leelawadee UI Semilight"/>
                <w:sz w:val="20"/>
                <w:szCs w:val="20"/>
              </w:rPr>
              <w:t>1</w:t>
            </w:r>
            <w:r w:rsidR="00087262">
              <w:rPr>
                <w:rFonts w:ascii="Leelawadee UI Semilight" w:hAnsi="Leelawadee UI Semilight" w:cs="Leelawadee UI Semilight"/>
                <w:sz w:val="20"/>
                <w:szCs w:val="20"/>
              </w:rPr>
              <w:t>8</w:t>
            </w:r>
            <w:r w:rsidR="00FA210D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 voix pour</w:t>
            </w:r>
            <w:r w:rsidR="001B23AA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, </w:t>
            </w:r>
            <w:r w:rsidR="00087262">
              <w:rPr>
                <w:rFonts w:ascii="Leelawadee UI Semilight" w:hAnsi="Leelawadee UI Semilight" w:cs="Leelawadee UI Semilight"/>
                <w:sz w:val="20"/>
                <w:szCs w:val="20"/>
              </w:rPr>
              <w:t>07</w:t>
            </w:r>
            <w:r w:rsidR="00383469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 abstentions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3E94F1E9" w14:textId="16F44E98" w:rsidR="00DB4845" w:rsidRPr="00E72F04" w:rsidRDefault="00405AF1" w:rsidP="00E72F04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Christian SOULIER</w:t>
            </w:r>
          </w:p>
        </w:tc>
        <w:tc>
          <w:tcPr>
            <w:tcW w:w="1701" w:type="dxa"/>
            <w:vAlign w:val="center"/>
          </w:tcPr>
          <w:p w14:paraId="73115933" w14:textId="3FBF53CA" w:rsidR="00DB4845" w:rsidRPr="00E72F04" w:rsidRDefault="00DB4845" w:rsidP="00E72F04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</w:p>
        </w:tc>
      </w:tr>
      <w:tr w:rsidR="00DB4845" w:rsidRPr="00E72F04" w14:paraId="2F6B34D6" w14:textId="77777777" w:rsidTr="00E72F04">
        <w:tc>
          <w:tcPr>
            <w:tcW w:w="1384" w:type="dxa"/>
          </w:tcPr>
          <w:p w14:paraId="0D6EAE0D" w14:textId="52953C0A" w:rsidR="002A6183" w:rsidRPr="00E72F04" w:rsidRDefault="002A6183" w:rsidP="002A6183">
            <w:pPr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>202</w:t>
            </w:r>
            <w:r w:rsidR="0082198D">
              <w:rPr>
                <w:rFonts w:ascii="Leelawadee UI Semilight" w:hAnsi="Leelawadee UI Semilight" w:cs="Leelawadee UI Semilight"/>
                <w:sz w:val="20"/>
                <w:szCs w:val="20"/>
              </w:rPr>
              <w:t>5</w:t>
            </w: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>_</w:t>
            </w:r>
            <w:r w:rsidR="00C43C58">
              <w:rPr>
                <w:rFonts w:ascii="Leelawadee UI Semilight" w:hAnsi="Leelawadee UI Semilight" w:cs="Leelawadee UI Semilight"/>
                <w:sz w:val="20"/>
                <w:szCs w:val="20"/>
              </w:rPr>
              <w:t>1</w:t>
            </w:r>
            <w:r w:rsidR="00087262">
              <w:rPr>
                <w:rFonts w:ascii="Leelawadee UI Semilight" w:hAnsi="Leelawadee UI Semilight" w:cs="Leelawadee UI Semilight"/>
                <w:sz w:val="20"/>
                <w:szCs w:val="20"/>
              </w:rPr>
              <w:t>1</w:t>
            </w: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>_02</w:t>
            </w:r>
          </w:p>
        </w:tc>
        <w:tc>
          <w:tcPr>
            <w:tcW w:w="4961" w:type="dxa"/>
          </w:tcPr>
          <w:p w14:paraId="6A17D7DA" w14:textId="743B5813" w:rsidR="0082198D" w:rsidRPr="0082198D" w:rsidRDefault="00087262" w:rsidP="006A70B4">
            <w:pPr>
              <w:jc w:val="both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 xml:space="preserve">SIEL : fourniture </w:t>
            </w:r>
            <w:r w:rsidR="001855D1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et pose de 1</w:t>
            </w:r>
            <w:r w:rsidR="005A7A69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9</w:t>
            </w:r>
            <w:r w:rsidR="001855D1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 xml:space="preserve"> kits illuminations – Centre Bourg</w:t>
            </w:r>
            <w:r w:rsidR="001B23AA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vAlign w:val="center"/>
          </w:tcPr>
          <w:p w14:paraId="2FC0A9B4" w14:textId="3F2DBB13" w:rsidR="00DB4845" w:rsidRPr="00E72F04" w:rsidRDefault="001855D1" w:rsidP="00E72F04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Sébastien OLIVIER</w:t>
            </w:r>
          </w:p>
        </w:tc>
        <w:tc>
          <w:tcPr>
            <w:tcW w:w="1701" w:type="dxa"/>
            <w:vAlign w:val="center"/>
          </w:tcPr>
          <w:p w14:paraId="0D3B1A43" w14:textId="6F9E9792" w:rsidR="00DB4845" w:rsidRPr="00E72F04" w:rsidRDefault="001855D1" w:rsidP="00E72F04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>Adoptée à l’unanimité</w:t>
            </w:r>
          </w:p>
        </w:tc>
      </w:tr>
      <w:tr w:rsidR="00E917DC" w:rsidRPr="00E72F04" w14:paraId="7E863839" w14:textId="77777777">
        <w:tc>
          <w:tcPr>
            <w:tcW w:w="1384" w:type="dxa"/>
          </w:tcPr>
          <w:p w14:paraId="3ED6CDEF" w14:textId="5787F5B3" w:rsidR="00E917DC" w:rsidRPr="00E72F04" w:rsidRDefault="00E917DC" w:rsidP="00E917DC">
            <w:pPr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>202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5</w:t>
            </w: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>_</w:t>
            </w:r>
            <w:r w:rsidR="00C43C58">
              <w:rPr>
                <w:rFonts w:ascii="Leelawadee UI Semilight" w:hAnsi="Leelawadee UI Semilight" w:cs="Leelawadee UI Semilight"/>
                <w:sz w:val="20"/>
                <w:szCs w:val="20"/>
              </w:rPr>
              <w:t>1</w:t>
            </w:r>
            <w:r w:rsidR="00087262">
              <w:rPr>
                <w:rFonts w:ascii="Leelawadee UI Semilight" w:hAnsi="Leelawadee UI Semilight" w:cs="Leelawadee UI Semilight"/>
                <w:sz w:val="20"/>
                <w:szCs w:val="20"/>
              </w:rPr>
              <w:t>1</w:t>
            </w: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>_03</w:t>
            </w:r>
          </w:p>
        </w:tc>
        <w:tc>
          <w:tcPr>
            <w:tcW w:w="4961" w:type="dxa"/>
          </w:tcPr>
          <w:p w14:paraId="51A71BA5" w14:textId="6F4DB83C" w:rsidR="00BA5606" w:rsidRPr="00E72F04" w:rsidRDefault="001855D1" w:rsidP="00405AF1">
            <w:pPr>
              <w:jc w:val="both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 xml:space="preserve">Souscription d’un emprunt pour le financement des travaux de l’école élémentaire et des travaux de réaménagement Centre Bourg </w:t>
            </w:r>
            <w:r w:rsidRPr="001855D1">
              <w:rPr>
                <w:rFonts w:ascii="Leelawadee UI Semilight" w:hAnsi="Leelawadee UI Semilight" w:cs="Leelawadee UI Semilight"/>
                <w:sz w:val="20"/>
                <w:szCs w:val="20"/>
              </w:rPr>
              <w:t>(18 voix pour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, 4 voix contre et 3 abstentions)</w:t>
            </w:r>
            <w:r w:rsidR="009D6D00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12DC7045" w14:textId="7600990E" w:rsidR="00E917DC" w:rsidRPr="00E72F04" w:rsidRDefault="00405AF1" w:rsidP="00E917DC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Gérard DI FRUSCIA</w:t>
            </w:r>
          </w:p>
        </w:tc>
        <w:tc>
          <w:tcPr>
            <w:tcW w:w="1701" w:type="dxa"/>
            <w:vAlign w:val="center"/>
          </w:tcPr>
          <w:p w14:paraId="2DCBCD0D" w14:textId="51A04ED1" w:rsidR="00E917DC" w:rsidRPr="00E72F04" w:rsidRDefault="001855D1" w:rsidP="00E917DC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Adoptée à 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la majorité</w:t>
            </w: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 des suffrages exprimés</w:t>
            </w:r>
          </w:p>
        </w:tc>
      </w:tr>
      <w:tr w:rsidR="00E917DC" w:rsidRPr="00E72F04" w14:paraId="09CC0004" w14:textId="77777777">
        <w:tc>
          <w:tcPr>
            <w:tcW w:w="1384" w:type="dxa"/>
          </w:tcPr>
          <w:p w14:paraId="7E27CE00" w14:textId="41B72433" w:rsidR="00E917DC" w:rsidRPr="00E72F04" w:rsidRDefault="00E917DC" w:rsidP="00E917DC">
            <w:pPr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>202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5</w:t>
            </w: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>_</w:t>
            </w:r>
            <w:r w:rsidR="00C43C58">
              <w:rPr>
                <w:rFonts w:ascii="Leelawadee UI Semilight" w:hAnsi="Leelawadee UI Semilight" w:cs="Leelawadee UI Semilight"/>
                <w:sz w:val="20"/>
                <w:szCs w:val="20"/>
              </w:rPr>
              <w:t>1</w:t>
            </w:r>
            <w:r w:rsidR="00087262">
              <w:rPr>
                <w:rFonts w:ascii="Leelawadee UI Semilight" w:hAnsi="Leelawadee UI Semilight" w:cs="Leelawadee UI Semilight"/>
                <w:sz w:val="20"/>
                <w:szCs w:val="20"/>
              </w:rPr>
              <w:t>1</w:t>
            </w: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>_04</w:t>
            </w:r>
          </w:p>
        </w:tc>
        <w:tc>
          <w:tcPr>
            <w:tcW w:w="4961" w:type="dxa"/>
          </w:tcPr>
          <w:p w14:paraId="5816DA66" w14:textId="1F4572FF" w:rsidR="00E917DC" w:rsidRPr="00053074" w:rsidRDefault="001855D1" w:rsidP="00E917DC">
            <w:pPr>
              <w:jc w:val="both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 xml:space="preserve">Avenant n°1 au marché de maîtrise d’œuvre de l’école élémentaire </w:t>
            </w:r>
            <w:r w:rsidRPr="001855D1">
              <w:rPr>
                <w:rFonts w:ascii="Leelawadee UI Semilight" w:hAnsi="Leelawadee UI Semilight" w:cs="Leelawadee UI Semilight"/>
                <w:sz w:val="20"/>
                <w:szCs w:val="20"/>
              </w:rPr>
              <w:t>(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18 voix pour, 5 voix contre et 2 abstentions)</w:t>
            </w:r>
            <w:r w:rsidRPr="001855D1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7FC55364" w14:textId="3CC7BEE2" w:rsidR="00E917DC" w:rsidRPr="00E72F04" w:rsidRDefault="00BA5606" w:rsidP="00E917DC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Gérard DI FRUSCIA</w:t>
            </w:r>
          </w:p>
        </w:tc>
        <w:tc>
          <w:tcPr>
            <w:tcW w:w="1701" w:type="dxa"/>
            <w:vAlign w:val="center"/>
          </w:tcPr>
          <w:p w14:paraId="501D2973" w14:textId="2D292A38" w:rsidR="00E917DC" w:rsidRPr="00E72F04" w:rsidRDefault="001855D1" w:rsidP="00E917DC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Adoptée à 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la majorité</w:t>
            </w: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 des suffrages exprimés</w:t>
            </w:r>
          </w:p>
        </w:tc>
      </w:tr>
      <w:tr w:rsidR="0000270D" w:rsidRPr="00E72F04" w14:paraId="7BAC3C6E" w14:textId="77777777">
        <w:tc>
          <w:tcPr>
            <w:tcW w:w="1384" w:type="dxa"/>
          </w:tcPr>
          <w:p w14:paraId="722947C2" w14:textId="25300260" w:rsidR="0000270D" w:rsidRPr="00E72F04" w:rsidRDefault="0000270D" w:rsidP="0000270D">
            <w:pPr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lastRenderedPageBreak/>
              <w:t>202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5</w:t>
            </w: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>_</w:t>
            </w:r>
            <w:r w:rsidR="00C43C58">
              <w:rPr>
                <w:rFonts w:ascii="Leelawadee UI Semilight" w:hAnsi="Leelawadee UI Semilight" w:cs="Leelawadee UI Semilight"/>
                <w:sz w:val="20"/>
                <w:szCs w:val="20"/>
              </w:rPr>
              <w:t>1</w:t>
            </w:r>
            <w:r w:rsidR="00087262">
              <w:rPr>
                <w:rFonts w:ascii="Leelawadee UI Semilight" w:hAnsi="Leelawadee UI Semilight" w:cs="Leelawadee UI Semilight"/>
                <w:sz w:val="20"/>
                <w:szCs w:val="20"/>
              </w:rPr>
              <w:t>1</w:t>
            </w: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>_05</w:t>
            </w:r>
          </w:p>
        </w:tc>
        <w:tc>
          <w:tcPr>
            <w:tcW w:w="4961" w:type="dxa"/>
          </w:tcPr>
          <w:p w14:paraId="5AEBF43F" w14:textId="63DCC967" w:rsidR="003339B7" w:rsidRDefault="001855D1" w:rsidP="0000270D">
            <w:pPr>
              <w:jc w:val="both"/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Ajustement de l’Autorisation de Programme / Crédits de Paiement (AP/CP) – réaménagement Centre Bourg</w:t>
            </w:r>
          </w:p>
          <w:p w14:paraId="34B2C10F" w14:textId="1BB5D42A" w:rsidR="00C76A4B" w:rsidRPr="00C76A4B" w:rsidRDefault="00405AF1" w:rsidP="0000270D">
            <w:pPr>
              <w:jc w:val="both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(1</w:t>
            </w:r>
            <w:r w:rsidR="001855D1">
              <w:rPr>
                <w:rFonts w:ascii="Leelawadee UI Semilight" w:hAnsi="Leelawadee UI Semilight" w:cs="Leelawadee UI Semilight"/>
                <w:sz w:val="20"/>
                <w:szCs w:val="20"/>
              </w:rPr>
              <w:t>8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 voix pour, </w:t>
            </w:r>
            <w:r w:rsidR="001855D1">
              <w:rPr>
                <w:rFonts w:ascii="Leelawadee UI Semilight" w:hAnsi="Leelawadee UI Semilight" w:cs="Leelawadee UI Semilight"/>
                <w:sz w:val="20"/>
                <w:szCs w:val="20"/>
              </w:rPr>
              <w:t>7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 vo</w:t>
            </w:r>
            <w:r w:rsidR="00C45021">
              <w:rPr>
                <w:rFonts w:ascii="Leelawadee UI Semilight" w:hAnsi="Leelawadee UI Semilight" w:cs="Leelawadee UI Semilight"/>
                <w:sz w:val="20"/>
                <w:szCs w:val="20"/>
              </w:rPr>
              <w:t>ix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 contre)</w:t>
            </w:r>
            <w:r w:rsidR="001855D1" w:rsidRPr="001855D1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vAlign w:val="center"/>
          </w:tcPr>
          <w:p w14:paraId="48A51F5C" w14:textId="63D511F9" w:rsidR="0000270D" w:rsidRPr="00E72F04" w:rsidRDefault="001855D1" w:rsidP="0000270D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Gérard DI FRUSCIA</w:t>
            </w:r>
          </w:p>
        </w:tc>
        <w:tc>
          <w:tcPr>
            <w:tcW w:w="1701" w:type="dxa"/>
          </w:tcPr>
          <w:p w14:paraId="01B0EE22" w14:textId="3ABACC13" w:rsidR="0000270D" w:rsidRPr="00E72F04" w:rsidRDefault="009D6D00" w:rsidP="0000270D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Adoptée à 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la majorité</w:t>
            </w: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 des suffrages exprimés</w:t>
            </w:r>
            <w:r w:rsidRPr="004365F7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 </w:t>
            </w:r>
          </w:p>
        </w:tc>
      </w:tr>
      <w:tr w:rsidR="0000270D" w:rsidRPr="00E72F04" w14:paraId="09524376" w14:textId="77777777">
        <w:tc>
          <w:tcPr>
            <w:tcW w:w="1384" w:type="dxa"/>
          </w:tcPr>
          <w:p w14:paraId="19973D01" w14:textId="1F9F6D7C" w:rsidR="0000270D" w:rsidRPr="00E72F04" w:rsidRDefault="0000270D" w:rsidP="0000270D">
            <w:pPr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>202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5</w:t>
            </w: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>_</w:t>
            </w:r>
            <w:r w:rsidR="00C43C58">
              <w:rPr>
                <w:rFonts w:ascii="Leelawadee UI Semilight" w:hAnsi="Leelawadee UI Semilight" w:cs="Leelawadee UI Semilight"/>
                <w:sz w:val="20"/>
                <w:szCs w:val="20"/>
              </w:rPr>
              <w:t>1</w:t>
            </w:r>
            <w:r w:rsidR="00087262">
              <w:rPr>
                <w:rFonts w:ascii="Leelawadee UI Semilight" w:hAnsi="Leelawadee UI Semilight" w:cs="Leelawadee UI Semilight"/>
                <w:sz w:val="20"/>
                <w:szCs w:val="20"/>
              </w:rPr>
              <w:t>1</w:t>
            </w: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>_06</w:t>
            </w:r>
          </w:p>
        </w:tc>
        <w:tc>
          <w:tcPr>
            <w:tcW w:w="4961" w:type="dxa"/>
          </w:tcPr>
          <w:p w14:paraId="5A0C0F47" w14:textId="6E63BE4C" w:rsidR="00BA5606" w:rsidRPr="001855D1" w:rsidRDefault="001855D1" w:rsidP="00405AF1">
            <w:pPr>
              <w:jc w:val="both"/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</w:pPr>
            <w:r w:rsidRPr="001855D1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Création</w:t>
            </w:r>
            <w:r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 xml:space="preserve"> de l’Autorisation de Programme / Crédits de Paiement (AP/CP) – rénovation thermique de l’école maternelle </w:t>
            </w:r>
            <w:r w:rsidRPr="001855D1">
              <w:rPr>
                <w:rFonts w:ascii="Leelawadee UI Semilight" w:hAnsi="Leelawadee UI Semilight" w:cs="Leelawadee UI Semilight"/>
                <w:sz w:val="20"/>
                <w:szCs w:val="20"/>
              </w:rPr>
              <w:t>(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21 voix pour et 4 abstentions)</w:t>
            </w:r>
          </w:p>
        </w:tc>
        <w:tc>
          <w:tcPr>
            <w:tcW w:w="1985" w:type="dxa"/>
            <w:vAlign w:val="center"/>
          </w:tcPr>
          <w:p w14:paraId="1BB2EE50" w14:textId="50DFCE8F" w:rsidR="0000270D" w:rsidRPr="00E72F04" w:rsidRDefault="00CF4C03" w:rsidP="0000270D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Gérard DI FRUSCIA</w:t>
            </w:r>
          </w:p>
        </w:tc>
        <w:tc>
          <w:tcPr>
            <w:tcW w:w="1701" w:type="dxa"/>
          </w:tcPr>
          <w:p w14:paraId="3A6D2C88" w14:textId="31FA16C7" w:rsidR="0000270D" w:rsidRPr="00E72F04" w:rsidRDefault="00CF4C03" w:rsidP="0000270D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Adoptée à 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la majorité</w:t>
            </w: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 des suffrages exprimés</w:t>
            </w:r>
          </w:p>
        </w:tc>
      </w:tr>
      <w:tr w:rsidR="0000270D" w:rsidRPr="00E72F04" w14:paraId="03F9F815" w14:textId="77777777">
        <w:tc>
          <w:tcPr>
            <w:tcW w:w="1384" w:type="dxa"/>
          </w:tcPr>
          <w:p w14:paraId="33F2C87B" w14:textId="77070A00" w:rsidR="0000270D" w:rsidRPr="00E72F04" w:rsidRDefault="0000270D" w:rsidP="0000270D">
            <w:pPr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>202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5</w:t>
            </w: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>_</w:t>
            </w:r>
            <w:r w:rsidR="00C43C58">
              <w:rPr>
                <w:rFonts w:ascii="Leelawadee UI Semilight" w:hAnsi="Leelawadee UI Semilight" w:cs="Leelawadee UI Semilight"/>
                <w:sz w:val="20"/>
                <w:szCs w:val="20"/>
              </w:rPr>
              <w:t>1</w:t>
            </w:r>
            <w:r w:rsidR="00087262">
              <w:rPr>
                <w:rFonts w:ascii="Leelawadee UI Semilight" w:hAnsi="Leelawadee UI Semilight" w:cs="Leelawadee UI Semilight"/>
                <w:sz w:val="20"/>
                <w:szCs w:val="20"/>
              </w:rPr>
              <w:t>1</w:t>
            </w: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>_07</w:t>
            </w:r>
          </w:p>
        </w:tc>
        <w:tc>
          <w:tcPr>
            <w:tcW w:w="4961" w:type="dxa"/>
          </w:tcPr>
          <w:p w14:paraId="2B42C1BF" w14:textId="77777777" w:rsidR="00BA5606" w:rsidRDefault="00CF4C03" w:rsidP="0000270D">
            <w:pPr>
              <w:jc w:val="both"/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Budget communal 2025 : décision modificative n°1</w:t>
            </w:r>
          </w:p>
          <w:p w14:paraId="0401DC85" w14:textId="78598D69" w:rsidR="00CF4C03" w:rsidRPr="00C76A4B" w:rsidRDefault="00CF4C03" w:rsidP="0000270D">
            <w:pPr>
              <w:jc w:val="both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(18 voix pour et 7 abstentions).</w:t>
            </w:r>
          </w:p>
        </w:tc>
        <w:tc>
          <w:tcPr>
            <w:tcW w:w="1985" w:type="dxa"/>
            <w:vAlign w:val="center"/>
          </w:tcPr>
          <w:p w14:paraId="567598E1" w14:textId="0759209E" w:rsidR="0000270D" w:rsidRPr="00E72F04" w:rsidRDefault="00CF4C03" w:rsidP="0000270D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Gérard DI FRUSCIA</w:t>
            </w:r>
          </w:p>
        </w:tc>
        <w:tc>
          <w:tcPr>
            <w:tcW w:w="1701" w:type="dxa"/>
          </w:tcPr>
          <w:p w14:paraId="7876E346" w14:textId="2D9C3AC0" w:rsidR="0000270D" w:rsidRPr="00E72F04" w:rsidRDefault="00CF4C03" w:rsidP="0000270D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Adoptée à 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la majorité</w:t>
            </w: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 des suffrages exprimés</w:t>
            </w:r>
          </w:p>
        </w:tc>
      </w:tr>
      <w:tr w:rsidR="003339B7" w:rsidRPr="00E72F04" w14:paraId="5F66AFC3" w14:textId="77777777">
        <w:tc>
          <w:tcPr>
            <w:tcW w:w="1384" w:type="dxa"/>
          </w:tcPr>
          <w:p w14:paraId="23012652" w14:textId="7954BB08" w:rsidR="003339B7" w:rsidRPr="00E72F04" w:rsidRDefault="003339B7" w:rsidP="003339B7">
            <w:pPr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>202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5</w:t>
            </w: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>_</w:t>
            </w:r>
            <w:r w:rsidR="00C43C58">
              <w:rPr>
                <w:rFonts w:ascii="Leelawadee UI Semilight" w:hAnsi="Leelawadee UI Semilight" w:cs="Leelawadee UI Semilight"/>
                <w:sz w:val="20"/>
                <w:szCs w:val="20"/>
              </w:rPr>
              <w:t>1</w:t>
            </w:r>
            <w:r w:rsidR="00087262">
              <w:rPr>
                <w:rFonts w:ascii="Leelawadee UI Semilight" w:hAnsi="Leelawadee UI Semilight" w:cs="Leelawadee UI Semilight"/>
                <w:sz w:val="20"/>
                <w:szCs w:val="20"/>
              </w:rPr>
              <w:t>1</w:t>
            </w: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>_08</w:t>
            </w:r>
          </w:p>
        </w:tc>
        <w:tc>
          <w:tcPr>
            <w:tcW w:w="4961" w:type="dxa"/>
          </w:tcPr>
          <w:p w14:paraId="7E27CFAF" w14:textId="30A5F114" w:rsidR="003339B7" w:rsidRPr="009251D8" w:rsidRDefault="009251D8" w:rsidP="00BA5606">
            <w:pPr>
              <w:jc w:val="both"/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</w:pPr>
            <w:r w:rsidRPr="009251D8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Tarifs municipaux – Conseil Municipal Jeunes</w:t>
            </w:r>
            <w:r w:rsidR="00022167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vAlign w:val="center"/>
          </w:tcPr>
          <w:p w14:paraId="585759BE" w14:textId="4F22DDF9" w:rsidR="003339B7" w:rsidRPr="00E72F04" w:rsidRDefault="009251D8" w:rsidP="003339B7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Guylaine FAYOLLE</w:t>
            </w:r>
          </w:p>
        </w:tc>
        <w:tc>
          <w:tcPr>
            <w:tcW w:w="1701" w:type="dxa"/>
          </w:tcPr>
          <w:p w14:paraId="2A1AC0E4" w14:textId="45DF7738" w:rsidR="003339B7" w:rsidRPr="00E72F04" w:rsidRDefault="00BA5606" w:rsidP="003339B7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4365F7">
              <w:rPr>
                <w:rFonts w:ascii="Leelawadee UI Semilight" w:hAnsi="Leelawadee UI Semilight" w:cs="Leelawadee UI Semilight"/>
                <w:sz w:val="20"/>
                <w:szCs w:val="20"/>
              </w:rPr>
              <w:t>Adoptée à l’unanimité</w:t>
            </w:r>
          </w:p>
        </w:tc>
      </w:tr>
      <w:tr w:rsidR="003339B7" w:rsidRPr="00E72F04" w14:paraId="431B0BAF" w14:textId="77777777">
        <w:tc>
          <w:tcPr>
            <w:tcW w:w="1384" w:type="dxa"/>
          </w:tcPr>
          <w:p w14:paraId="596DD592" w14:textId="605BC99C" w:rsidR="003339B7" w:rsidRPr="00E72F04" w:rsidRDefault="003339B7" w:rsidP="003339B7">
            <w:pPr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>202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5</w:t>
            </w: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>_</w:t>
            </w:r>
            <w:r w:rsidR="00C43C58">
              <w:rPr>
                <w:rFonts w:ascii="Leelawadee UI Semilight" w:hAnsi="Leelawadee UI Semilight" w:cs="Leelawadee UI Semilight"/>
                <w:sz w:val="20"/>
                <w:szCs w:val="20"/>
              </w:rPr>
              <w:t>1</w:t>
            </w:r>
            <w:r w:rsidR="00087262">
              <w:rPr>
                <w:rFonts w:ascii="Leelawadee UI Semilight" w:hAnsi="Leelawadee UI Semilight" w:cs="Leelawadee UI Semilight"/>
                <w:sz w:val="20"/>
                <w:szCs w:val="20"/>
              </w:rPr>
              <w:t>1</w:t>
            </w: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>_09</w:t>
            </w:r>
          </w:p>
        </w:tc>
        <w:tc>
          <w:tcPr>
            <w:tcW w:w="4961" w:type="dxa"/>
          </w:tcPr>
          <w:p w14:paraId="73A8DA0C" w14:textId="691E655A" w:rsidR="009251D8" w:rsidRDefault="009251D8" w:rsidP="00146179">
            <w:pPr>
              <w:jc w:val="both"/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Artissimo – subvention exceptionnelle</w:t>
            </w:r>
            <w:r w:rsidR="00022167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.</w:t>
            </w:r>
          </w:p>
          <w:p w14:paraId="65A71843" w14:textId="1781A02F" w:rsidR="003339B7" w:rsidRPr="00E72F04" w:rsidRDefault="009251D8" w:rsidP="00146179">
            <w:pPr>
              <w:jc w:val="both"/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</w:pPr>
            <w:r w:rsidRPr="009251D8">
              <w:rPr>
                <w:rFonts w:ascii="Leelawadee UI Semilight" w:hAnsi="Leelawadee UI Semilight" w:cs="Leelawadee UI Semilight"/>
                <w:sz w:val="20"/>
                <w:szCs w:val="20"/>
              </w:rPr>
              <w:t>(24 voix pour et 1 abstention)</w:t>
            </w:r>
            <w:r w:rsidR="00BA5606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vAlign w:val="center"/>
          </w:tcPr>
          <w:p w14:paraId="565AA6AB" w14:textId="62AE3763" w:rsidR="003339B7" w:rsidRPr="00E72F04" w:rsidRDefault="009251D8" w:rsidP="003339B7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Véronique GENEVRIER</w:t>
            </w:r>
          </w:p>
        </w:tc>
        <w:tc>
          <w:tcPr>
            <w:tcW w:w="1701" w:type="dxa"/>
          </w:tcPr>
          <w:p w14:paraId="6EB8D046" w14:textId="422BCB6A" w:rsidR="003339B7" w:rsidRPr="00E72F04" w:rsidRDefault="009251D8" w:rsidP="003339B7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Adoptée à 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la majorité</w:t>
            </w:r>
            <w:r w:rsidRPr="00E72F04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 des suffrages exprimés</w:t>
            </w:r>
          </w:p>
        </w:tc>
      </w:tr>
      <w:tr w:rsidR="00C43C58" w:rsidRPr="00E72F04" w14:paraId="7BADA99B" w14:textId="77777777">
        <w:tc>
          <w:tcPr>
            <w:tcW w:w="1384" w:type="dxa"/>
          </w:tcPr>
          <w:p w14:paraId="2CF346D3" w14:textId="3EBF43B2" w:rsidR="00C43C58" w:rsidRPr="00E72F04" w:rsidRDefault="00C43C58" w:rsidP="003339B7">
            <w:pPr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2025_1</w:t>
            </w:r>
            <w:r w:rsidR="00087262">
              <w:rPr>
                <w:rFonts w:ascii="Leelawadee UI Semilight" w:hAnsi="Leelawadee UI Semilight" w:cs="Leelawadee UI Semilight"/>
                <w:sz w:val="20"/>
                <w:szCs w:val="20"/>
              </w:rPr>
              <w:t>1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_10</w:t>
            </w:r>
          </w:p>
        </w:tc>
        <w:tc>
          <w:tcPr>
            <w:tcW w:w="4961" w:type="dxa"/>
          </w:tcPr>
          <w:p w14:paraId="0BF0DFAD" w14:textId="76C57705" w:rsidR="00146179" w:rsidRPr="00146179" w:rsidRDefault="009251D8" w:rsidP="009251D8">
            <w:pPr>
              <w:jc w:val="both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Création d’un emploi permanent : modification du tableau des effectifs.</w:t>
            </w:r>
          </w:p>
        </w:tc>
        <w:tc>
          <w:tcPr>
            <w:tcW w:w="1985" w:type="dxa"/>
            <w:vAlign w:val="center"/>
          </w:tcPr>
          <w:p w14:paraId="32C1AD37" w14:textId="6FB05CAA" w:rsidR="00C43C58" w:rsidRDefault="009251D8" w:rsidP="003339B7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Christian SOULIER</w:t>
            </w:r>
          </w:p>
        </w:tc>
        <w:tc>
          <w:tcPr>
            <w:tcW w:w="1701" w:type="dxa"/>
          </w:tcPr>
          <w:p w14:paraId="4B1EE7C1" w14:textId="15ED235E" w:rsidR="00C43C58" w:rsidRPr="00E72F04" w:rsidRDefault="009251D8" w:rsidP="003339B7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4365F7">
              <w:rPr>
                <w:rFonts w:ascii="Leelawadee UI Semilight" w:hAnsi="Leelawadee UI Semilight" w:cs="Leelawadee UI Semilight"/>
                <w:sz w:val="20"/>
                <w:szCs w:val="20"/>
              </w:rPr>
              <w:t>Adoptée à l’unanimité</w:t>
            </w:r>
          </w:p>
        </w:tc>
      </w:tr>
      <w:tr w:rsidR="00C43C58" w:rsidRPr="00E72F04" w14:paraId="24F72C99" w14:textId="77777777">
        <w:tc>
          <w:tcPr>
            <w:tcW w:w="1384" w:type="dxa"/>
          </w:tcPr>
          <w:p w14:paraId="6DCE5A23" w14:textId="4BEE5071" w:rsidR="00C43C58" w:rsidRPr="00E72F04" w:rsidRDefault="00C43C58" w:rsidP="003339B7">
            <w:pPr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2025_1</w:t>
            </w:r>
            <w:r w:rsidR="00087262">
              <w:rPr>
                <w:rFonts w:ascii="Leelawadee UI Semilight" w:hAnsi="Leelawadee UI Semilight" w:cs="Leelawadee UI Semilight"/>
                <w:sz w:val="20"/>
                <w:szCs w:val="20"/>
              </w:rPr>
              <w:t>1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_11</w:t>
            </w:r>
          </w:p>
        </w:tc>
        <w:tc>
          <w:tcPr>
            <w:tcW w:w="4961" w:type="dxa"/>
          </w:tcPr>
          <w:p w14:paraId="2064E0CF" w14:textId="32B95177" w:rsidR="00C43C58" w:rsidRDefault="009251D8" w:rsidP="003339B7">
            <w:pPr>
              <w:jc w:val="both"/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Pôle jeunes : règlement de fonctionnement et dossier inscription – date d’entrée en vigueur 1</w:t>
            </w:r>
            <w:r w:rsidRPr="009251D8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  <w:vertAlign w:val="superscript"/>
              </w:rPr>
              <w:t>er</w:t>
            </w:r>
            <w:r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 xml:space="preserve"> janvier 2026</w:t>
            </w:r>
          </w:p>
        </w:tc>
        <w:tc>
          <w:tcPr>
            <w:tcW w:w="1985" w:type="dxa"/>
            <w:vAlign w:val="center"/>
          </w:tcPr>
          <w:p w14:paraId="591134D9" w14:textId="1475D4E0" w:rsidR="00C43C58" w:rsidRDefault="009251D8" w:rsidP="003339B7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Guylaine FAYOLLE</w:t>
            </w:r>
          </w:p>
        </w:tc>
        <w:tc>
          <w:tcPr>
            <w:tcW w:w="1701" w:type="dxa"/>
          </w:tcPr>
          <w:p w14:paraId="042545E6" w14:textId="32D16EAB" w:rsidR="00C43C58" w:rsidRPr="00E72F04" w:rsidRDefault="00146179" w:rsidP="003339B7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146179">
              <w:rPr>
                <w:rFonts w:ascii="Leelawadee UI Semilight" w:hAnsi="Leelawadee UI Semilight" w:cs="Leelawadee UI Semilight"/>
                <w:sz w:val="20"/>
                <w:szCs w:val="20"/>
              </w:rPr>
              <w:t>Adoptée à l’unanimité</w:t>
            </w:r>
          </w:p>
        </w:tc>
      </w:tr>
      <w:tr w:rsidR="00C43C58" w:rsidRPr="00E72F04" w14:paraId="0DF4DAA7" w14:textId="77777777">
        <w:tc>
          <w:tcPr>
            <w:tcW w:w="1384" w:type="dxa"/>
          </w:tcPr>
          <w:p w14:paraId="397A91AF" w14:textId="1E5F25B4" w:rsidR="00C43C58" w:rsidRPr="00E72F04" w:rsidRDefault="00C43C58" w:rsidP="003339B7">
            <w:pPr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2025_1</w:t>
            </w:r>
            <w:r w:rsidR="00087262">
              <w:rPr>
                <w:rFonts w:ascii="Leelawadee UI Semilight" w:hAnsi="Leelawadee UI Semilight" w:cs="Leelawadee UI Semilight"/>
                <w:sz w:val="20"/>
                <w:szCs w:val="20"/>
              </w:rPr>
              <w:t>1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_12</w:t>
            </w:r>
          </w:p>
        </w:tc>
        <w:tc>
          <w:tcPr>
            <w:tcW w:w="4961" w:type="dxa"/>
          </w:tcPr>
          <w:p w14:paraId="2E33C536" w14:textId="358584D7" w:rsidR="00C43C58" w:rsidRDefault="009251D8" w:rsidP="003339B7">
            <w:pPr>
              <w:jc w:val="both"/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Pôle jeunes : tarifs applicables du 05 janvier 2026 au 04 janvier 2027.</w:t>
            </w:r>
          </w:p>
        </w:tc>
        <w:tc>
          <w:tcPr>
            <w:tcW w:w="1985" w:type="dxa"/>
            <w:vAlign w:val="center"/>
          </w:tcPr>
          <w:p w14:paraId="13216BE8" w14:textId="1C1B70C4" w:rsidR="00C43C58" w:rsidRDefault="00146179" w:rsidP="003339B7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Guylaine FAYOLLE</w:t>
            </w:r>
          </w:p>
        </w:tc>
        <w:tc>
          <w:tcPr>
            <w:tcW w:w="1701" w:type="dxa"/>
          </w:tcPr>
          <w:p w14:paraId="04355B1B" w14:textId="1AC0E59C" w:rsidR="00C43C58" w:rsidRPr="00E72F04" w:rsidRDefault="00146179" w:rsidP="003339B7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146179">
              <w:rPr>
                <w:rFonts w:ascii="Leelawadee UI Semilight" w:hAnsi="Leelawadee UI Semilight" w:cs="Leelawadee UI Semilight"/>
                <w:sz w:val="20"/>
                <w:szCs w:val="20"/>
              </w:rPr>
              <w:t>Adoptée à l’unanimité</w:t>
            </w:r>
          </w:p>
        </w:tc>
      </w:tr>
      <w:tr w:rsidR="00C43C58" w:rsidRPr="00E72F04" w14:paraId="5421E281" w14:textId="77777777">
        <w:tc>
          <w:tcPr>
            <w:tcW w:w="1384" w:type="dxa"/>
          </w:tcPr>
          <w:p w14:paraId="55E31123" w14:textId="3C3FCA8A" w:rsidR="00C43C58" w:rsidRDefault="00C43C58" w:rsidP="003339B7">
            <w:pPr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2025_1</w:t>
            </w:r>
            <w:r w:rsidR="00087262">
              <w:rPr>
                <w:rFonts w:ascii="Leelawadee UI Semilight" w:hAnsi="Leelawadee UI Semilight" w:cs="Leelawadee UI Semilight"/>
                <w:sz w:val="20"/>
                <w:szCs w:val="20"/>
              </w:rPr>
              <w:t>1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_1</w:t>
            </w:r>
            <w:r w:rsidR="009251D8">
              <w:rPr>
                <w:rFonts w:ascii="Leelawadee UI Semilight" w:hAnsi="Leelawadee UI Semilight" w:cs="Leelawadee UI Semilight"/>
                <w:sz w:val="20"/>
                <w:szCs w:val="20"/>
              </w:rPr>
              <w:t>3</w:t>
            </w:r>
          </w:p>
        </w:tc>
        <w:tc>
          <w:tcPr>
            <w:tcW w:w="4961" w:type="dxa"/>
          </w:tcPr>
          <w:p w14:paraId="03155EBC" w14:textId="3679842B" w:rsidR="00146179" w:rsidRPr="00FA5317" w:rsidRDefault="00FA5317" w:rsidP="003339B7">
            <w:pPr>
              <w:jc w:val="both"/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Convention de transport service fourrière animale</w:t>
            </w:r>
            <w:r w:rsidR="00022167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vAlign w:val="center"/>
          </w:tcPr>
          <w:p w14:paraId="65DFFECD" w14:textId="54C9FA68" w:rsidR="00C43C58" w:rsidRDefault="00022167" w:rsidP="003339B7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Christian SOULIER</w:t>
            </w:r>
          </w:p>
        </w:tc>
        <w:tc>
          <w:tcPr>
            <w:tcW w:w="1701" w:type="dxa"/>
          </w:tcPr>
          <w:p w14:paraId="5D3EFAA1" w14:textId="069A9A99" w:rsidR="00C43C58" w:rsidRPr="00E72F04" w:rsidRDefault="00FA5317" w:rsidP="003339B7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146179">
              <w:rPr>
                <w:rFonts w:ascii="Leelawadee UI Semilight" w:hAnsi="Leelawadee UI Semilight" w:cs="Leelawadee UI Semilight"/>
                <w:sz w:val="20"/>
                <w:szCs w:val="20"/>
              </w:rPr>
              <w:t>Adoptée à l’unanimité</w:t>
            </w:r>
          </w:p>
        </w:tc>
      </w:tr>
      <w:tr w:rsidR="00C43C58" w:rsidRPr="00E72F04" w14:paraId="72F7D04D" w14:textId="77777777">
        <w:tc>
          <w:tcPr>
            <w:tcW w:w="1384" w:type="dxa"/>
          </w:tcPr>
          <w:p w14:paraId="7E092B13" w14:textId="44936D87" w:rsidR="00C43C58" w:rsidRDefault="00C43C58" w:rsidP="003339B7">
            <w:pPr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2025_1</w:t>
            </w:r>
            <w:r w:rsidR="00087262">
              <w:rPr>
                <w:rFonts w:ascii="Leelawadee UI Semilight" w:hAnsi="Leelawadee UI Semilight" w:cs="Leelawadee UI Semilight"/>
                <w:sz w:val="20"/>
                <w:szCs w:val="20"/>
              </w:rPr>
              <w:t>1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_14</w:t>
            </w:r>
          </w:p>
        </w:tc>
        <w:tc>
          <w:tcPr>
            <w:tcW w:w="4961" w:type="dxa"/>
          </w:tcPr>
          <w:p w14:paraId="40C66A2B" w14:textId="69F12427" w:rsidR="00C43C58" w:rsidRDefault="00FA5317" w:rsidP="003339B7">
            <w:pPr>
              <w:jc w:val="both"/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</w:pPr>
            <w:r w:rsidRPr="00FA5317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SIEL : convention de servitude privée pour le réseau Très Haut Débit (THD)</w:t>
            </w:r>
            <w:r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vAlign w:val="center"/>
          </w:tcPr>
          <w:p w14:paraId="16E3CD9D" w14:textId="647E082A" w:rsidR="00C43C58" w:rsidRDefault="00FA5317" w:rsidP="003339B7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Gérard DI FRUSCIA</w:t>
            </w:r>
          </w:p>
        </w:tc>
        <w:tc>
          <w:tcPr>
            <w:tcW w:w="1701" w:type="dxa"/>
          </w:tcPr>
          <w:p w14:paraId="3C53B948" w14:textId="22A7F9C6" w:rsidR="00C43C58" w:rsidRPr="00E72F04" w:rsidRDefault="00FA5317" w:rsidP="003339B7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146179">
              <w:rPr>
                <w:rFonts w:ascii="Leelawadee UI Semilight" w:hAnsi="Leelawadee UI Semilight" w:cs="Leelawadee UI Semilight"/>
                <w:sz w:val="20"/>
                <w:szCs w:val="20"/>
              </w:rPr>
              <w:t>Adoptée à l’unanimité</w:t>
            </w:r>
          </w:p>
        </w:tc>
      </w:tr>
      <w:tr w:rsidR="00C43C58" w:rsidRPr="00E72F04" w14:paraId="2AEB17CF" w14:textId="77777777">
        <w:tc>
          <w:tcPr>
            <w:tcW w:w="1384" w:type="dxa"/>
          </w:tcPr>
          <w:p w14:paraId="7DDF787B" w14:textId="5F9E5D35" w:rsidR="00C43C58" w:rsidRDefault="00C43C58" w:rsidP="003339B7">
            <w:pPr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2025_1</w:t>
            </w:r>
            <w:r w:rsidR="00087262">
              <w:rPr>
                <w:rFonts w:ascii="Leelawadee UI Semilight" w:hAnsi="Leelawadee UI Semilight" w:cs="Leelawadee UI Semilight"/>
                <w:sz w:val="20"/>
                <w:szCs w:val="20"/>
              </w:rPr>
              <w:t>1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_15</w:t>
            </w:r>
          </w:p>
        </w:tc>
        <w:tc>
          <w:tcPr>
            <w:tcW w:w="4961" w:type="dxa"/>
          </w:tcPr>
          <w:p w14:paraId="011E0DB5" w14:textId="4F2982E0" w:rsidR="00C43C58" w:rsidRDefault="00FA5317" w:rsidP="003339B7">
            <w:pPr>
              <w:jc w:val="both"/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Renouvellement convention de mise à disposition de locaux municipaux relatif au centre de tir «force de sécurité» d’Andrézieux Bouthéon.</w:t>
            </w:r>
          </w:p>
        </w:tc>
        <w:tc>
          <w:tcPr>
            <w:tcW w:w="1985" w:type="dxa"/>
            <w:vAlign w:val="center"/>
          </w:tcPr>
          <w:p w14:paraId="79009884" w14:textId="40AB9FD8" w:rsidR="00C43C58" w:rsidRDefault="00FA5317" w:rsidP="003339B7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Christian SOULIER</w:t>
            </w:r>
          </w:p>
        </w:tc>
        <w:tc>
          <w:tcPr>
            <w:tcW w:w="1701" w:type="dxa"/>
          </w:tcPr>
          <w:p w14:paraId="26E7EFE6" w14:textId="3DE62F71" w:rsidR="00C43C58" w:rsidRPr="00E72F04" w:rsidRDefault="00FA5317" w:rsidP="00FA5317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146179">
              <w:rPr>
                <w:rFonts w:ascii="Leelawadee UI Semilight" w:hAnsi="Leelawadee UI Semilight" w:cs="Leelawadee UI Semilight"/>
                <w:sz w:val="20"/>
                <w:szCs w:val="20"/>
              </w:rPr>
              <w:t>Adoptée à l’unanimité</w:t>
            </w:r>
          </w:p>
        </w:tc>
      </w:tr>
      <w:tr w:rsidR="00E917DC" w:rsidRPr="00E72F04" w14:paraId="6C3FB8CA" w14:textId="77777777">
        <w:tc>
          <w:tcPr>
            <w:tcW w:w="1384" w:type="dxa"/>
          </w:tcPr>
          <w:p w14:paraId="698EBF5D" w14:textId="6886B0FA" w:rsidR="00E917DC" w:rsidRPr="00E72F04" w:rsidRDefault="00E917DC" w:rsidP="00E917DC">
            <w:pPr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2025_</w:t>
            </w:r>
            <w:r w:rsidR="00C43C58">
              <w:rPr>
                <w:rFonts w:ascii="Leelawadee UI Semilight" w:hAnsi="Leelawadee UI Semilight" w:cs="Leelawadee UI Semilight"/>
                <w:sz w:val="20"/>
                <w:szCs w:val="20"/>
              </w:rPr>
              <w:t>1</w:t>
            </w:r>
            <w:r w:rsidR="00087262">
              <w:rPr>
                <w:rFonts w:ascii="Leelawadee UI Semilight" w:hAnsi="Leelawadee UI Semilight" w:cs="Leelawadee UI Semilight"/>
                <w:sz w:val="20"/>
                <w:szCs w:val="20"/>
              </w:rPr>
              <w:t>1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_1</w:t>
            </w:r>
            <w:r w:rsidR="00F96724">
              <w:rPr>
                <w:rFonts w:ascii="Leelawadee UI Semilight" w:hAnsi="Leelawadee UI Semilight" w:cs="Leelawadee UI Semilight"/>
                <w:sz w:val="20"/>
                <w:szCs w:val="20"/>
              </w:rPr>
              <w:t>6</w:t>
            </w:r>
          </w:p>
        </w:tc>
        <w:tc>
          <w:tcPr>
            <w:tcW w:w="4961" w:type="dxa"/>
          </w:tcPr>
          <w:p w14:paraId="24504979" w14:textId="3F6EEE8A" w:rsidR="00E917DC" w:rsidRDefault="00BA5606" w:rsidP="00E917DC">
            <w:pPr>
              <w:jc w:val="both"/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Compte rendu des décisions prises par le Maire.</w:t>
            </w:r>
          </w:p>
        </w:tc>
        <w:tc>
          <w:tcPr>
            <w:tcW w:w="1985" w:type="dxa"/>
          </w:tcPr>
          <w:p w14:paraId="371F7602" w14:textId="6DADF62D" w:rsidR="00E917DC" w:rsidRDefault="00C45021" w:rsidP="00E917DC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Pierre MARCOUX</w:t>
            </w:r>
          </w:p>
        </w:tc>
        <w:tc>
          <w:tcPr>
            <w:tcW w:w="1701" w:type="dxa"/>
          </w:tcPr>
          <w:p w14:paraId="4CFEF667" w14:textId="34D4D979" w:rsidR="00E917DC" w:rsidRDefault="00BA5606" w:rsidP="00E917DC">
            <w:pPr>
              <w:jc w:val="center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kern w:val="0"/>
                <w:sz w:val="20"/>
                <w:szCs w:val="20"/>
                <w14:ligatures w14:val="none"/>
              </w:rPr>
              <w:t>L’assemblée prend acte</w:t>
            </w:r>
          </w:p>
        </w:tc>
      </w:tr>
    </w:tbl>
    <w:p w14:paraId="40FFEBE4" w14:textId="77777777" w:rsidR="007E074D" w:rsidRDefault="007E074D" w:rsidP="0082198D">
      <w:pPr>
        <w:rPr>
          <w:rFonts w:ascii="Leelawadee UI Semilight" w:hAnsi="Leelawadee UI Semilight" w:cs="Leelawadee UI Semilight"/>
          <w:sz w:val="20"/>
          <w:szCs w:val="20"/>
        </w:rPr>
      </w:pPr>
    </w:p>
    <w:p w14:paraId="614F6CF2" w14:textId="4E46FF91" w:rsidR="0082198D" w:rsidRDefault="007601F9" w:rsidP="0082198D">
      <w:pPr>
        <w:rPr>
          <w:rFonts w:ascii="Leelawadee UI Semilight" w:hAnsi="Leelawadee UI Semilight" w:cs="Leelawadee UI Semilight"/>
          <w:sz w:val="20"/>
          <w:szCs w:val="20"/>
        </w:rPr>
      </w:pPr>
      <w:r w:rsidRPr="008D6EE2">
        <w:rPr>
          <w:rFonts w:ascii="Leelawadee UI Semilight" w:hAnsi="Leelawadee UI Semilight" w:cs="Leelawadee UI Semilight"/>
          <w:sz w:val="20"/>
          <w:szCs w:val="20"/>
        </w:rPr>
        <w:t xml:space="preserve">Liste publiée le </w:t>
      </w:r>
      <w:r w:rsidR="00087262">
        <w:rPr>
          <w:rFonts w:ascii="Leelawadee UI Semilight" w:hAnsi="Leelawadee UI Semilight" w:cs="Leelawadee UI Semilight"/>
          <w:sz w:val="20"/>
          <w:szCs w:val="20"/>
        </w:rPr>
        <w:t>1</w:t>
      </w:r>
      <w:r w:rsidR="00087262" w:rsidRPr="00087262">
        <w:rPr>
          <w:rFonts w:ascii="Leelawadee UI Semilight" w:hAnsi="Leelawadee UI Semilight" w:cs="Leelawadee UI Semilight"/>
          <w:sz w:val="20"/>
          <w:szCs w:val="20"/>
          <w:vertAlign w:val="superscript"/>
        </w:rPr>
        <w:t>er</w:t>
      </w:r>
      <w:r w:rsidR="00087262">
        <w:rPr>
          <w:rFonts w:ascii="Leelawadee UI Semilight" w:hAnsi="Leelawadee UI Semilight" w:cs="Leelawadee UI Semilight"/>
          <w:sz w:val="20"/>
          <w:szCs w:val="20"/>
        </w:rPr>
        <w:t xml:space="preserve"> décembre 2025</w:t>
      </w:r>
    </w:p>
    <w:p w14:paraId="674C646C" w14:textId="6AB0F62E" w:rsidR="00BA5606" w:rsidRDefault="00F96724" w:rsidP="007E074D">
      <w:pPr>
        <w:ind w:left="5664" w:firstLine="708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</w:rPr>
        <w:t>Le Maire</w:t>
      </w:r>
      <w:r w:rsidR="00BA5606">
        <w:rPr>
          <w:rFonts w:ascii="Leelawadee UI Semilight" w:hAnsi="Leelawadee UI Semilight" w:cs="Leelawadee UI Semilight"/>
          <w:sz w:val="20"/>
          <w:szCs w:val="20"/>
        </w:rPr>
        <w:t>,</w:t>
      </w:r>
    </w:p>
    <w:p w14:paraId="57193BFA" w14:textId="4CBD0A69" w:rsidR="00F96724" w:rsidRPr="00E72F04" w:rsidRDefault="00F96724" w:rsidP="007E074D">
      <w:pPr>
        <w:ind w:left="5664" w:firstLine="708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</w:rPr>
        <w:t>Christian SOULIER</w:t>
      </w:r>
    </w:p>
    <w:sectPr w:rsidR="00F96724" w:rsidRPr="00E72F04" w:rsidSect="00E72F04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139"/>
    <w:rsid w:val="0000270D"/>
    <w:rsid w:val="00005A80"/>
    <w:rsid w:val="00022167"/>
    <w:rsid w:val="00027E23"/>
    <w:rsid w:val="00053074"/>
    <w:rsid w:val="00061F45"/>
    <w:rsid w:val="00087262"/>
    <w:rsid w:val="000A2EF2"/>
    <w:rsid w:val="000E2767"/>
    <w:rsid w:val="00106D2E"/>
    <w:rsid w:val="001425A4"/>
    <w:rsid w:val="00142FCE"/>
    <w:rsid w:val="00145CB8"/>
    <w:rsid w:val="00146179"/>
    <w:rsid w:val="00182FD1"/>
    <w:rsid w:val="001855D1"/>
    <w:rsid w:val="00197148"/>
    <w:rsid w:val="001A3065"/>
    <w:rsid w:val="001A5AED"/>
    <w:rsid w:val="001B23AA"/>
    <w:rsid w:val="001B482B"/>
    <w:rsid w:val="001E496E"/>
    <w:rsid w:val="0022166E"/>
    <w:rsid w:val="00240F4E"/>
    <w:rsid w:val="002870E1"/>
    <w:rsid w:val="00287791"/>
    <w:rsid w:val="002A6183"/>
    <w:rsid w:val="002C1C5B"/>
    <w:rsid w:val="003048EE"/>
    <w:rsid w:val="00307293"/>
    <w:rsid w:val="00310139"/>
    <w:rsid w:val="0031013B"/>
    <w:rsid w:val="003245AD"/>
    <w:rsid w:val="003339B7"/>
    <w:rsid w:val="003468F0"/>
    <w:rsid w:val="00382B05"/>
    <w:rsid w:val="00383469"/>
    <w:rsid w:val="003A110F"/>
    <w:rsid w:val="003B7C88"/>
    <w:rsid w:val="003C1E9C"/>
    <w:rsid w:val="003E152B"/>
    <w:rsid w:val="00405AF1"/>
    <w:rsid w:val="00446434"/>
    <w:rsid w:val="004A024B"/>
    <w:rsid w:val="004B7784"/>
    <w:rsid w:val="004C3CC5"/>
    <w:rsid w:val="004D3ED5"/>
    <w:rsid w:val="0051314C"/>
    <w:rsid w:val="005429F6"/>
    <w:rsid w:val="0058357A"/>
    <w:rsid w:val="005853AE"/>
    <w:rsid w:val="00586DAB"/>
    <w:rsid w:val="005A7A69"/>
    <w:rsid w:val="005B05FD"/>
    <w:rsid w:val="005B0AA1"/>
    <w:rsid w:val="005B1A62"/>
    <w:rsid w:val="005C0654"/>
    <w:rsid w:val="005F3CF0"/>
    <w:rsid w:val="00622311"/>
    <w:rsid w:val="0063484D"/>
    <w:rsid w:val="00651BE2"/>
    <w:rsid w:val="0066496F"/>
    <w:rsid w:val="00676104"/>
    <w:rsid w:val="006A70B4"/>
    <w:rsid w:val="006C3817"/>
    <w:rsid w:val="007601F9"/>
    <w:rsid w:val="00767D3F"/>
    <w:rsid w:val="007851E7"/>
    <w:rsid w:val="007A334D"/>
    <w:rsid w:val="007E074D"/>
    <w:rsid w:val="007F1C8B"/>
    <w:rsid w:val="0082198D"/>
    <w:rsid w:val="008749FD"/>
    <w:rsid w:val="008D5EBD"/>
    <w:rsid w:val="008D6EE2"/>
    <w:rsid w:val="00917210"/>
    <w:rsid w:val="009226FC"/>
    <w:rsid w:val="009251D8"/>
    <w:rsid w:val="009273E6"/>
    <w:rsid w:val="00932451"/>
    <w:rsid w:val="009750D9"/>
    <w:rsid w:val="009825D8"/>
    <w:rsid w:val="0098589A"/>
    <w:rsid w:val="009D6D00"/>
    <w:rsid w:val="009D7FFD"/>
    <w:rsid w:val="009F7FDF"/>
    <w:rsid w:val="00A462D1"/>
    <w:rsid w:val="00A66725"/>
    <w:rsid w:val="00A73099"/>
    <w:rsid w:val="00A85A64"/>
    <w:rsid w:val="00AB5F2C"/>
    <w:rsid w:val="00AB752B"/>
    <w:rsid w:val="00AD2983"/>
    <w:rsid w:val="00AD6936"/>
    <w:rsid w:val="00AE30BC"/>
    <w:rsid w:val="00B23DBD"/>
    <w:rsid w:val="00B50BDA"/>
    <w:rsid w:val="00B56A45"/>
    <w:rsid w:val="00B93A20"/>
    <w:rsid w:val="00BA2E4F"/>
    <w:rsid w:val="00BA5606"/>
    <w:rsid w:val="00C128F6"/>
    <w:rsid w:val="00C30410"/>
    <w:rsid w:val="00C43C58"/>
    <w:rsid w:val="00C45021"/>
    <w:rsid w:val="00C76A4B"/>
    <w:rsid w:val="00C92DD1"/>
    <w:rsid w:val="00C93C83"/>
    <w:rsid w:val="00CD5E27"/>
    <w:rsid w:val="00CE1CD2"/>
    <w:rsid w:val="00CF0EF7"/>
    <w:rsid w:val="00CF4C03"/>
    <w:rsid w:val="00D0388E"/>
    <w:rsid w:val="00D345BB"/>
    <w:rsid w:val="00D71F5E"/>
    <w:rsid w:val="00DB4845"/>
    <w:rsid w:val="00DC693C"/>
    <w:rsid w:val="00DF422D"/>
    <w:rsid w:val="00E03C7F"/>
    <w:rsid w:val="00E138FE"/>
    <w:rsid w:val="00E3364A"/>
    <w:rsid w:val="00E44058"/>
    <w:rsid w:val="00E72F04"/>
    <w:rsid w:val="00E917DC"/>
    <w:rsid w:val="00EF5C11"/>
    <w:rsid w:val="00F148C1"/>
    <w:rsid w:val="00F16B65"/>
    <w:rsid w:val="00F624B9"/>
    <w:rsid w:val="00F74C4C"/>
    <w:rsid w:val="00F845F5"/>
    <w:rsid w:val="00F96724"/>
    <w:rsid w:val="00FA210D"/>
    <w:rsid w:val="00FA5317"/>
    <w:rsid w:val="00FB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1689F"/>
  <w15:chartTrackingRefBased/>
  <w15:docId w15:val="{DC4B5FEC-E3AD-4D39-8E46-1B25F9F7F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101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101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1013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101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1013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101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101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101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101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1013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101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1013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10139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10139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1013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1013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1013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1013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101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10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101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101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101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1013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1013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10139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1013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10139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310139"/>
    <w:rPr>
      <w:b/>
      <w:bCs/>
      <w:smallCaps/>
      <w:color w:val="2E74B5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10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DB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0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572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GOURBIERE Angelique</dc:creator>
  <cp:keywords/>
  <dc:description/>
  <cp:lastModifiedBy>GOURBIERE Angelique</cp:lastModifiedBy>
  <cp:revision>8</cp:revision>
  <cp:lastPrinted>2025-11-27T13:47:00Z</cp:lastPrinted>
  <dcterms:created xsi:type="dcterms:W3CDTF">2025-10-14T06:53:00Z</dcterms:created>
  <dcterms:modified xsi:type="dcterms:W3CDTF">2025-11-27T14:12:00Z</dcterms:modified>
</cp:coreProperties>
</file>